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BC464" w14:textId="77777777" w:rsidR="00D13F24" w:rsidRPr="006D0163" w:rsidRDefault="006D0163">
      <w:pPr>
        <w:rPr>
          <w:b/>
        </w:rPr>
      </w:pPr>
      <w:r w:rsidRPr="006D0163">
        <w:rPr>
          <w:b/>
        </w:rPr>
        <w:t>ΜΟΥΣΙΚΟ ΣΧΟΛΕΙΟ ΛΑΜΙΑΣ</w:t>
      </w:r>
    </w:p>
    <w:p w14:paraId="4B99FB1B" w14:textId="77777777" w:rsidR="006D0163" w:rsidRPr="006D0163" w:rsidRDefault="006D0163">
      <w:pPr>
        <w:rPr>
          <w:b/>
        </w:rPr>
      </w:pPr>
      <w:r w:rsidRPr="006D0163">
        <w:rPr>
          <w:b/>
        </w:rPr>
        <w:t>ΕΞΕΤΑΣΤΕΑ ΥΛΗ ΚΑΤΑΤΑΚΤΗΡΙΩΝ ΕΞΕΤΑΣΕΩΝ</w:t>
      </w:r>
    </w:p>
    <w:p w14:paraId="6D431F49" w14:textId="77777777" w:rsidR="006D0163" w:rsidRPr="006D0163" w:rsidRDefault="006D0163">
      <w:pPr>
        <w:rPr>
          <w:b/>
        </w:rPr>
      </w:pPr>
      <w:r w:rsidRPr="006D0163">
        <w:rPr>
          <w:b/>
        </w:rPr>
        <w:t>ΤΑΞΗ: Β΄ ΓΥΜΝΑΣΙΟΥ</w:t>
      </w:r>
    </w:p>
    <w:p w14:paraId="4314239D" w14:textId="77777777" w:rsidR="006D0163" w:rsidRPr="00087284" w:rsidRDefault="006D0163" w:rsidP="00087284">
      <w:pPr>
        <w:pStyle w:val="a3"/>
        <w:numPr>
          <w:ilvl w:val="0"/>
          <w:numId w:val="2"/>
        </w:numPr>
        <w:rPr>
          <w:b/>
        </w:rPr>
      </w:pPr>
      <w:r w:rsidRPr="00087284">
        <w:rPr>
          <w:b/>
        </w:rPr>
        <w:t>ΕΥΡΩΠΑΙΚΗ ΜΟΥΣΙΚΗ ΘΕΩΡΙΑ ΚΑΙ ΠΡΑΞΗ</w:t>
      </w:r>
    </w:p>
    <w:p w14:paraId="76A70DAE" w14:textId="77777777" w:rsidR="006D0163" w:rsidRDefault="006D0163" w:rsidP="006D0163">
      <w:pPr>
        <w:rPr>
          <w:b/>
        </w:rPr>
      </w:pPr>
      <w:r w:rsidRPr="006D0163">
        <w:rPr>
          <w:b/>
        </w:rPr>
        <w:t>Α. ΘΕΩΡΙΑ</w:t>
      </w:r>
    </w:p>
    <w:p w14:paraId="01C4CFA4" w14:textId="77777777" w:rsidR="00475B70" w:rsidRPr="00475B70" w:rsidRDefault="00475B70" w:rsidP="00475B70">
      <w:pPr>
        <w:pStyle w:val="a3"/>
        <w:numPr>
          <w:ilvl w:val="0"/>
          <w:numId w:val="3"/>
        </w:numPr>
        <w:spacing w:after="0"/>
      </w:pPr>
      <w:r w:rsidRPr="00475B70">
        <w:t>Πεντάγραμμο – Κλειδί Σολ</w:t>
      </w:r>
    </w:p>
    <w:p w14:paraId="765E6AC4" w14:textId="77777777" w:rsidR="00475B70" w:rsidRPr="00475B70" w:rsidRDefault="00475B70" w:rsidP="00475B70">
      <w:pPr>
        <w:pStyle w:val="a3"/>
        <w:numPr>
          <w:ilvl w:val="0"/>
          <w:numId w:val="3"/>
        </w:numPr>
        <w:spacing w:after="0"/>
      </w:pPr>
      <w:r w:rsidRPr="00475B70">
        <w:t xml:space="preserve">Ονομασία φθόγγων </w:t>
      </w:r>
    </w:p>
    <w:p w14:paraId="1F32D725" w14:textId="77777777" w:rsidR="00475B70" w:rsidRPr="00475B70" w:rsidRDefault="00475B70" w:rsidP="00475B70">
      <w:pPr>
        <w:pStyle w:val="a3"/>
        <w:numPr>
          <w:ilvl w:val="0"/>
          <w:numId w:val="3"/>
        </w:numPr>
        <w:spacing w:after="0"/>
      </w:pPr>
      <w:r w:rsidRPr="00475B70">
        <w:t>Νότες στις βοηθητικές γραμμές πάνω και κάτω από το πεντάγραμμο</w:t>
      </w:r>
    </w:p>
    <w:p w14:paraId="7C746D3F" w14:textId="77777777" w:rsidR="00475B70" w:rsidRPr="00475B70" w:rsidRDefault="00475B70" w:rsidP="00475B70">
      <w:pPr>
        <w:pStyle w:val="a3"/>
        <w:numPr>
          <w:ilvl w:val="0"/>
          <w:numId w:val="3"/>
        </w:numPr>
        <w:spacing w:after="0"/>
      </w:pPr>
      <w:r w:rsidRPr="00475B70">
        <w:t>Οκτάβα</w:t>
      </w:r>
    </w:p>
    <w:p w14:paraId="198FFCAE" w14:textId="77777777" w:rsidR="00475B70" w:rsidRPr="00475B70" w:rsidRDefault="00475B70" w:rsidP="00475B70">
      <w:pPr>
        <w:pStyle w:val="a3"/>
        <w:numPr>
          <w:ilvl w:val="0"/>
          <w:numId w:val="3"/>
        </w:numPr>
        <w:spacing w:after="0"/>
      </w:pPr>
      <w:r w:rsidRPr="00475B70">
        <w:t>Χρονικές Αξίες φθόγγων</w:t>
      </w:r>
    </w:p>
    <w:p w14:paraId="43DD5D2D" w14:textId="77777777" w:rsidR="00475B70" w:rsidRPr="00475B70" w:rsidRDefault="00475B70" w:rsidP="00475B70">
      <w:pPr>
        <w:pStyle w:val="a3"/>
        <w:numPr>
          <w:ilvl w:val="0"/>
          <w:numId w:val="3"/>
        </w:numPr>
        <w:spacing w:after="0"/>
      </w:pPr>
      <w:r w:rsidRPr="00475B70">
        <w:t>Μουσικά Μέτρα</w:t>
      </w:r>
    </w:p>
    <w:p w14:paraId="1E4C6982" w14:textId="77777777" w:rsidR="00475B70" w:rsidRPr="00475B70" w:rsidRDefault="00475B70" w:rsidP="00475B70">
      <w:pPr>
        <w:pStyle w:val="a3"/>
        <w:numPr>
          <w:ilvl w:val="0"/>
          <w:numId w:val="3"/>
        </w:numPr>
        <w:spacing w:after="0"/>
      </w:pPr>
      <w:r w:rsidRPr="00475B70">
        <w:t>Παύσεις</w:t>
      </w:r>
    </w:p>
    <w:p w14:paraId="747851C0" w14:textId="77777777" w:rsidR="00475B70" w:rsidRPr="00475B70" w:rsidRDefault="00475B70" w:rsidP="00475B70">
      <w:pPr>
        <w:pStyle w:val="a3"/>
        <w:numPr>
          <w:ilvl w:val="0"/>
          <w:numId w:val="3"/>
        </w:numPr>
        <w:spacing w:after="0"/>
      </w:pPr>
      <w:r w:rsidRPr="00475B70">
        <w:t>Στιγμή διαρκείας</w:t>
      </w:r>
    </w:p>
    <w:p w14:paraId="46E5356D" w14:textId="77777777" w:rsidR="00475B70" w:rsidRPr="00475B70" w:rsidRDefault="00475B70" w:rsidP="00475B70">
      <w:pPr>
        <w:pStyle w:val="a3"/>
        <w:numPr>
          <w:ilvl w:val="0"/>
          <w:numId w:val="3"/>
        </w:numPr>
        <w:spacing w:after="0"/>
      </w:pPr>
      <w:r w:rsidRPr="00475B70">
        <w:t>Τρίηχα</w:t>
      </w:r>
    </w:p>
    <w:p w14:paraId="623F680B" w14:textId="77777777" w:rsidR="00475B70" w:rsidRPr="00475B70" w:rsidRDefault="00475B70" w:rsidP="00475B70">
      <w:pPr>
        <w:pStyle w:val="a3"/>
        <w:numPr>
          <w:ilvl w:val="0"/>
          <w:numId w:val="3"/>
        </w:numPr>
        <w:spacing w:after="0"/>
      </w:pPr>
      <w:r w:rsidRPr="00475B70">
        <w:t>Κλειδί του Φα</w:t>
      </w:r>
    </w:p>
    <w:p w14:paraId="358758D8" w14:textId="77777777" w:rsidR="00475B70" w:rsidRPr="00475B70" w:rsidRDefault="00475B70" w:rsidP="00475B70">
      <w:pPr>
        <w:pStyle w:val="a3"/>
        <w:numPr>
          <w:ilvl w:val="0"/>
          <w:numId w:val="3"/>
        </w:numPr>
        <w:spacing w:after="0"/>
      </w:pPr>
      <w:r w:rsidRPr="00475B70">
        <w:t>Σύζευξη διαρκείας</w:t>
      </w:r>
    </w:p>
    <w:p w14:paraId="2468310F" w14:textId="77777777" w:rsidR="00475B70" w:rsidRPr="00475B70" w:rsidRDefault="00475B70" w:rsidP="00475B70">
      <w:pPr>
        <w:pStyle w:val="a3"/>
        <w:numPr>
          <w:ilvl w:val="0"/>
          <w:numId w:val="3"/>
        </w:numPr>
        <w:spacing w:after="0"/>
      </w:pPr>
      <w:r w:rsidRPr="00475B70">
        <w:t>Ελλιπές μέτρο</w:t>
      </w:r>
    </w:p>
    <w:p w14:paraId="4C2ED714" w14:textId="77777777" w:rsidR="00475B70" w:rsidRPr="00475B70" w:rsidRDefault="00475B70" w:rsidP="00475B70">
      <w:pPr>
        <w:pStyle w:val="a3"/>
        <w:numPr>
          <w:ilvl w:val="0"/>
          <w:numId w:val="3"/>
        </w:numPr>
        <w:spacing w:after="0"/>
      </w:pPr>
      <w:r w:rsidRPr="00475B70">
        <w:t xml:space="preserve">Είδη μέτρων (Απλά, Σύνθετα, Μικτά) </w:t>
      </w:r>
    </w:p>
    <w:p w14:paraId="3BFDF0CF" w14:textId="77777777" w:rsidR="00475B70" w:rsidRPr="00475B70" w:rsidRDefault="00475B70" w:rsidP="00475B70">
      <w:pPr>
        <w:pStyle w:val="a3"/>
        <w:numPr>
          <w:ilvl w:val="0"/>
          <w:numId w:val="3"/>
        </w:numPr>
        <w:spacing w:after="0"/>
      </w:pPr>
      <w:r w:rsidRPr="00475B70">
        <w:t>Τονισμός μέτρων (Ισχυρά και Ασθενή μέρη του μέτρου)</w:t>
      </w:r>
    </w:p>
    <w:p w14:paraId="180C072C" w14:textId="77777777" w:rsidR="00475B70" w:rsidRPr="00475B70" w:rsidRDefault="00475B70" w:rsidP="00475B70">
      <w:pPr>
        <w:pStyle w:val="a3"/>
        <w:numPr>
          <w:ilvl w:val="0"/>
          <w:numId w:val="3"/>
        </w:numPr>
        <w:spacing w:after="0"/>
      </w:pPr>
      <w:r w:rsidRPr="00475B70">
        <w:t>Σημεία Αλλοίωσης (δίεση, ύφεση, αναίρεση)</w:t>
      </w:r>
    </w:p>
    <w:p w14:paraId="207BF1E3" w14:textId="77777777" w:rsidR="00475B70" w:rsidRPr="00475B70" w:rsidRDefault="00475B70" w:rsidP="00475B70">
      <w:pPr>
        <w:pStyle w:val="a3"/>
        <w:numPr>
          <w:ilvl w:val="0"/>
          <w:numId w:val="3"/>
        </w:numPr>
        <w:spacing w:after="0"/>
      </w:pPr>
      <w:r w:rsidRPr="00475B70">
        <w:rPr>
          <w:u w:val="single"/>
        </w:rPr>
        <w:t>Διαστήματα Δευτέρας:</w:t>
      </w:r>
      <w:r w:rsidRPr="00475B70">
        <w:t xml:space="preserve"> Τόνοι – Ημιτόνια </w:t>
      </w:r>
    </w:p>
    <w:p w14:paraId="4DFB4F35" w14:textId="77777777" w:rsidR="00475B70" w:rsidRPr="00475B70" w:rsidRDefault="00475B70" w:rsidP="00475B70">
      <w:pPr>
        <w:pStyle w:val="a3"/>
        <w:numPr>
          <w:ilvl w:val="0"/>
          <w:numId w:val="3"/>
        </w:numPr>
        <w:spacing w:after="0"/>
      </w:pPr>
      <w:r w:rsidRPr="00475B70">
        <w:t>Τριημιτόνια – Εναρμόνιοι Φθόγγοι – Ταυτοφωνία (Αναγνώριση και σχηματισμός από δοσμένη νότα – βάση)</w:t>
      </w:r>
    </w:p>
    <w:p w14:paraId="3D1A7181" w14:textId="77777777" w:rsidR="00475B70" w:rsidRPr="00475B70" w:rsidRDefault="00475B70" w:rsidP="00475B70">
      <w:pPr>
        <w:pStyle w:val="a3"/>
        <w:numPr>
          <w:ilvl w:val="0"/>
          <w:numId w:val="3"/>
        </w:numPr>
        <w:spacing w:after="0"/>
      </w:pPr>
      <w:r w:rsidRPr="00475B70">
        <w:t>Διατονικά και Χρωματικά Ημιτόνια</w:t>
      </w:r>
    </w:p>
    <w:p w14:paraId="3A81461E" w14:textId="77777777" w:rsidR="00475B70" w:rsidRPr="00475B70" w:rsidRDefault="00475B70" w:rsidP="00475B70">
      <w:pPr>
        <w:pStyle w:val="a3"/>
        <w:numPr>
          <w:ilvl w:val="0"/>
          <w:numId w:val="3"/>
        </w:numPr>
        <w:spacing w:after="0"/>
      </w:pPr>
      <w:r w:rsidRPr="00475B70">
        <w:rPr>
          <w:u w:val="single"/>
        </w:rPr>
        <w:t>Κλίμακες:</w:t>
      </w:r>
      <w:r w:rsidRPr="00475B70">
        <w:t xml:space="preserve"> Μείζονα διατονική Κλίμακα του Ντο.</w:t>
      </w:r>
    </w:p>
    <w:p w14:paraId="0C6BC817" w14:textId="77777777" w:rsidR="00475B70" w:rsidRPr="00475B70" w:rsidRDefault="00475B70" w:rsidP="00475B70">
      <w:pPr>
        <w:pStyle w:val="a3"/>
        <w:numPr>
          <w:ilvl w:val="0"/>
          <w:numId w:val="3"/>
        </w:numPr>
        <w:spacing w:after="0"/>
      </w:pPr>
      <w:r w:rsidRPr="00475B70">
        <w:t>Ανιούσα και κατιούσα</w:t>
      </w:r>
    </w:p>
    <w:p w14:paraId="1DE7D002" w14:textId="77777777" w:rsidR="00475B70" w:rsidRPr="00475B70" w:rsidRDefault="00475B70" w:rsidP="00475B70">
      <w:pPr>
        <w:pStyle w:val="a3"/>
        <w:numPr>
          <w:ilvl w:val="0"/>
          <w:numId w:val="3"/>
        </w:numPr>
        <w:spacing w:after="0"/>
      </w:pPr>
      <w:r w:rsidRPr="00475B70">
        <w:t>Βαθμίδες συνεχείς – αφεστώσες</w:t>
      </w:r>
    </w:p>
    <w:p w14:paraId="6123924C" w14:textId="77777777" w:rsidR="00475B70" w:rsidRPr="00475B70" w:rsidRDefault="00475B70" w:rsidP="00475B70">
      <w:pPr>
        <w:pStyle w:val="a3"/>
        <w:numPr>
          <w:ilvl w:val="0"/>
          <w:numId w:val="3"/>
        </w:numPr>
        <w:spacing w:after="0"/>
      </w:pPr>
      <w:r w:rsidRPr="00475B70">
        <w:t>Ακουστική Αναγνώριση Τόνων και Ημιτονίων</w:t>
      </w:r>
    </w:p>
    <w:p w14:paraId="2CB068F1" w14:textId="77777777" w:rsidR="007A4246" w:rsidRPr="007A4246" w:rsidRDefault="007A4246" w:rsidP="006D0163"/>
    <w:p w14:paraId="06B6BEA5" w14:textId="77777777" w:rsidR="006D0163" w:rsidRDefault="006D0163" w:rsidP="006D0163">
      <w:pPr>
        <w:rPr>
          <w:b/>
        </w:rPr>
      </w:pPr>
      <w:r w:rsidRPr="006D0163">
        <w:rPr>
          <w:b/>
        </w:rPr>
        <w:t>Β. ΣΟΛΦΕΖ</w:t>
      </w:r>
    </w:p>
    <w:p w14:paraId="2BBC724B" w14:textId="77777777" w:rsidR="00475B70" w:rsidRPr="00475B70" w:rsidRDefault="00475B70" w:rsidP="006D0163">
      <w:r w:rsidRPr="00475B70">
        <w:t>Μουσική ανάγνωση σε ασκήσεις στο κλειδί του σολ, τις οποίες οι υποψήφιοι μπορούν να προμηθευτούν από το Μ.Σ.Λ.</w:t>
      </w:r>
    </w:p>
    <w:p w14:paraId="7779837B" w14:textId="77777777" w:rsidR="006D0163" w:rsidRPr="00087284" w:rsidRDefault="00087284" w:rsidP="00087284">
      <w:pPr>
        <w:pStyle w:val="a3"/>
        <w:numPr>
          <w:ilvl w:val="0"/>
          <w:numId w:val="2"/>
        </w:numPr>
        <w:rPr>
          <w:b/>
        </w:rPr>
      </w:pPr>
      <w:r w:rsidRPr="00087284">
        <w:rPr>
          <w:b/>
        </w:rPr>
        <w:t>ΕΛΛΗΝΙΚΗ ΠΑΡΑΔΟΣΙΑΚΗ ΜΟΥΣΙΚΗ, ΘΕΩΡΙΑ ΚΑΙ ΠΡΑΞΗ</w:t>
      </w:r>
    </w:p>
    <w:p w14:paraId="0BB5F687" w14:textId="77777777" w:rsidR="00087284" w:rsidRDefault="00087284" w:rsidP="006D0163">
      <w:pPr>
        <w:rPr>
          <w:b/>
        </w:rPr>
      </w:pPr>
      <w:r w:rsidRPr="00087284">
        <w:rPr>
          <w:b/>
        </w:rPr>
        <w:t>Α. ΘΕΩΡΗΤΙΚΟ ΜΕΡΟΣ</w:t>
      </w:r>
    </w:p>
    <w:p w14:paraId="5EBF61CC" w14:textId="77777777" w:rsidR="00F56FBE" w:rsidRPr="00420608" w:rsidRDefault="00F56FBE" w:rsidP="00F56FBE">
      <w:pPr>
        <w:pStyle w:val="a3"/>
        <w:numPr>
          <w:ilvl w:val="0"/>
          <w:numId w:val="4"/>
        </w:numPr>
        <w:spacing w:after="160" w:line="259" w:lineRule="auto"/>
        <w:rPr>
          <w:rFonts w:cstheme="minorHAnsi"/>
          <w:bCs/>
        </w:rPr>
      </w:pPr>
      <w:r w:rsidRPr="00420608">
        <w:rPr>
          <w:rFonts w:cstheme="minorHAnsi"/>
          <w:bCs/>
          <w:noProof/>
        </w:rPr>
        <w:t>Βασικά χαρακτηριστικά της βυζαντινής μουσικής</w:t>
      </w:r>
    </w:p>
    <w:p w14:paraId="6F17B742" w14:textId="77777777" w:rsidR="00F56FBE" w:rsidRPr="00AE1FD5" w:rsidRDefault="00F56FBE" w:rsidP="00F56FBE">
      <w:pPr>
        <w:pStyle w:val="a3"/>
        <w:numPr>
          <w:ilvl w:val="0"/>
          <w:numId w:val="4"/>
        </w:numPr>
        <w:spacing w:after="160" w:line="259" w:lineRule="auto"/>
        <w:rPr>
          <w:rFonts w:cstheme="minorHAnsi"/>
        </w:rPr>
      </w:pPr>
      <w:r w:rsidRPr="00AE1FD5">
        <w:rPr>
          <w:rFonts w:cstheme="minorHAnsi"/>
          <w:noProof/>
        </w:rPr>
        <w:t>Μουσικοί φθόγγοι και μουσική κλίμακα</w:t>
      </w:r>
    </w:p>
    <w:p w14:paraId="7BDE4B3F" w14:textId="77777777" w:rsidR="00F56FBE" w:rsidRPr="00AE1FD5" w:rsidRDefault="00F56FBE" w:rsidP="00F56FBE">
      <w:pPr>
        <w:pStyle w:val="a3"/>
        <w:numPr>
          <w:ilvl w:val="0"/>
          <w:numId w:val="4"/>
        </w:numPr>
        <w:spacing w:after="160" w:line="259" w:lineRule="auto"/>
        <w:rPr>
          <w:rFonts w:cstheme="minorHAnsi"/>
        </w:rPr>
      </w:pPr>
      <w:r w:rsidRPr="00AE1FD5">
        <w:rPr>
          <w:rFonts w:cstheme="minorHAnsi"/>
        </w:rPr>
        <w:t>Μαρτυρίες των φθόγγων</w:t>
      </w:r>
    </w:p>
    <w:p w14:paraId="19F99BDC" w14:textId="77777777" w:rsidR="00F56FBE" w:rsidRPr="00AE1FD5" w:rsidRDefault="00F56FBE" w:rsidP="00F56FBE">
      <w:pPr>
        <w:pStyle w:val="a3"/>
        <w:numPr>
          <w:ilvl w:val="0"/>
          <w:numId w:val="4"/>
        </w:numPr>
        <w:spacing w:after="160" w:line="259" w:lineRule="auto"/>
        <w:rPr>
          <w:rFonts w:cstheme="minorHAnsi"/>
        </w:rPr>
      </w:pPr>
      <w:r w:rsidRPr="00AE1FD5">
        <w:rPr>
          <w:rFonts w:cstheme="minorHAnsi"/>
        </w:rPr>
        <w:t>Μαρτυρίες των ήχων (Διατονικές)</w:t>
      </w:r>
    </w:p>
    <w:p w14:paraId="17DD1706" w14:textId="77777777" w:rsidR="00F56FBE" w:rsidRPr="00420608" w:rsidRDefault="00F56FBE" w:rsidP="00F56FBE">
      <w:pPr>
        <w:pStyle w:val="a3"/>
        <w:numPr>
          <w:ilvl w:val="0"/>
          <w:numId w:val="4"/>
        </w:numPr>
        <w:spacing w:after="160" w:line="259" w:lineRule="auto"/>
        <w:rPr>
          <w:rFonts w:cstheme="minorHAnsi"/>
          <w:bCs/>
        </w:rPr>
      </w:pPr>
      <w:r w:rsidRPr="00420608">
        <w:rPr>
          <w:rFonts w:cstheme="minorHAnsi"/>
          <w:bCs/>
        </w:rPr>
        <w:lastRenderedPageBreak/>
        <w:t>Χαρακτήρες Ποσότητας</w:t>
      </w:r>
    </w:p>
    <w:p w14:paraId="17C8FB54" w14:textId="77777777" w:rsidR="00F56FBE" w:rsidRPr="00AE1FD5" w:rsidRDefault="00F56FBE" w:rsidP="00F56FBE">
      <w:pPr>
        <w:ind w:left="360"/>
        <w:rPr>
          <w:rFonts w:cstheme="minorHAnsi"/>
        </w:rPr>
      </w:pPr>
      <w:r w:rsidRPr="00AE1FD5">
        <w:rPr>
          <w:rFonts w:cstheme="minorHAnsi"/>
        </w:rPr>
        <w:t>α) Πλοκή των χαρακτήρων ποσότητας</w:t>
      </w:r>
    </w:p>
    <w:p w14:paraId="145E7732" w14:textId="77777777" w:rsidR="00F56FBE" w:rsidRPr="00420608" w:rsidRDefault="00F56FBE" w:rsidP="00F56FBE">
      <w:pPr>
        <w:pStyle w:val="a3"/>
        <w:numPr>
          <w:ilvl w:val="0"/>
          <w:numId w:val="4"/>
        </w:numPr>
        <w:spacing w:after="160" w:line="259" w:lineRule="auto"/>
        <w:rPr>
          <w:rFonts w:cstheme="minorHAnsi"/>
          <w:bCs/>
        </w:rPr>
      </w:pPr>
      <w:r w:rsidRPr="00420608">
        <w:rPr>
          <w:rFonts w:cstheme="minorHAnsi"/>
          <w:bCs/>
        </w:rPr>
        <w:t>Χρονικοί Χαρακτήρες</w:t>
      </w:r>
    </w:p>
    <w:p w14:paraId="070F7D0E" w14:textId="77777777" w:rsidR="00F56FBE" w:rsidRPr="00AE1FD5" w:rsidRDefault="00F56FBE" w:rsidP="00F56FBE">
      <w:pPr>
        <w:ind w:left="360"/>
        <w:rPr>
          <w:rFonts w:cstheme="minorHAnsi"/>
        </w:rPr>
      </w:pPr>
      <w:r w:rsidRPr="00AE1FD5">
        <w:rPr>
          <w:rFonts w:cstheme="minorHAnsi"/>
        </w:rPr>
        <w:t>α) Χαρακτήρες που αυξάνουν τον χρόνο</w:t>
      </w:r>
    </w:p>
    <w:p w14:paraId="783D24ED" w14:textId="77777777" w:rsidR="00F56FBE" w:rsidRPr="00AE1FD5" w:rsidRDefault="00F56FBE" w:rsidP="00F56FBE">
      <w:pPr>
        <w:rPr>
          <w:rFonts w:cstheme="minorHAnsi"/>
        </w:rPr>
      </w:pPr>
      <w:r w:rsidRPr="00AE1FD5">
        <w:rPr>
          <w:rFonts w:cstheme="minorHAnsi"/>
        </w:rPr>
        <w:t xml:space="preserve">       β) Χαρακτήρες που διαιρούν τον χρόνο (γοργόν)</w:t>
      </w:r>
    </w:p>
    <w:p w14:paraId="5CBE83B1" w14:textId="77777777" w:rsidR="00F56FBE" w:rsidRPr="00AE1FD5" w:rsidRDefault="00F56FBE" w:rsidP="00F56FBE">
      <w:pPr>
        <w:rPr>
          <w:rFonts w:cstheme="minorHAnsi"/>
        </w:rPr>
      </w:pPr>
      <w:r w:rsidRPr="00AE1FD5">
        <w:rPr>
          <w:rFonts w:cstheme="minorHAnsi"/>
        </w:rPr>
        <w:t xml:space="preserve">       γ)Συνεχές ελαφρόν</w:t>
      </w:r>
    </w:p>
    <w:p w14:paraId="13CF1736" w14:textId="77777777" w:rsidR="00F56FBE" w:rsidRPr="00AE1FD5" w:rsidRDefault="00F56FBE" w:rsidP="00F56FBE">
      <w:pPr>
        <w:ind w:left="360"/>
        <w:rPr>
          <w:rFonts w:cstheme="minorHAnsi"/>
        </w:rPr>
      </w:pPr>
      <w:r w:rsidRPr="00AE1FD5">
        <w:rPr>
          <w:rFonts w:cstheme="minorHAnsi"/>
        </w:rPr>
        <w:t>δ)Υπορροή με γοργόν και απλή</w:t>
      </w:r>
    </w:p>
    <w:p w14:paraId="0ABA3A67" w14:textId="77777777" w:rsidR="00F56FBE" w:rsidRPr="00AE1FD5" w:rsidRDefault="00F56FBE" w:rsidP="00F56FBE">
      <w:pPr>
        <w:ind w:left="360"/>
        <w:rPr>
          <w:rFonts w:cstheme="minorHAnsi"/>
        </w:rPr>
      </w:pPr>
      <w:r w:rsidRPr="00AE1FD5">
        <w:rPr>
          <w:rFonts w:cstheme="minorHAnsi"/>
        </w:rPr>
        <w:t xml:space="preserve"> ε) Παύσεις η σιωπές</w:t>
      </w:r>
    </w:p>
    <w:p w14:paraId="255F3558" w14:textId="77777777" w:rsidR="00F56FBE" w:rsidRPr="00AE1FD5" w:rsidRDefault="00F56FBE" w:rsidP="00F56FBE">
      <w:pPr>
        <w:pStyle w:val="a3"/>
        <w:numPr>
          <w:ilvl w:val="0"/>
          <w:numId w:val="4"/>
        </w:numPr>
        <w:rPr>
          <w:rFonts w:cstheme="minorHAnsi"/>
        </w:rPr>
      </w:pPr>
      <w:r w:rsidRPr="00420608">
        <w:rPr>
          <w:rFonts w:cstheme="minorHAnsi"/>
          <w:bCs/>
        </w:rPr>
        <w:t>Ρυθμός</w:t>
      </w:r>
      <w:r w:rsidRPr="00420608">
        <w:rPr>
          <w:rFonts w:cstheme="minorHAnsi"/>
        </w:rPr>
        <w:t xml:space="preserve"> </w:t>
      </w:r>
      <w:r w:rsidRPr="00AE1FD5">
        <w:rPr>
          <w:rFonts w:cstheme="minorHAnsi"/>
        </w:rPr>
        <w:t>(έννοια του ρυθμικού χτύπου)</w:t>
      </w:r>
    </w:p>
    <w:p w14:paraId="508E4616" w14:textId="77777777" w:rsidR="00F56FBE" w:rsidRPr="00AE1FD5" w:rsidRDefault="00F56FBE" w:rsidP="00F56FBE">
      <w:pPr>
        <w:pStyle w:val="a3"/>
        <w:rPr>
          <w:rFonts w:cstheme="minorHAnsi"/>
        </w:rPr>
      </w:pPr>
      <w:r w:rsidRPr="00AE1FD5">
        <w:rPr>
          <w:rFonts w:cstheme="minorHAnsi"/>
        </w:rPr>
        <w:t>α)  Δίσημοι, τρίσημοιτετράσιμοιπόδες</w:t>
      </w:r>
    </w:p>
    <w:p w14:paraId="7D23A104" w14:textId="77777777" w:rsidR="00F56FBE" w:rsidRPr="00420608" w:rsidRDefault="00F56FBE" w:rsidP="00F56FBE">
      <w:pPr>
        <w:pStyle w:val="a3"/>
        <w:numPr>
          <w:ilvl w:val="0"/>
          <w:numId w:val="4"/>
        </w:numPr>
        <w:spacing w:after="160" w:line="259" w:lineRule="auto"/>
        <w:rPr>
          <w:rFonts w:cstheme="minorHAnsi"/>
          <w:bCs/>
        </w:rPr>
      </w:pPr>
      <w:r w:rsidRPr="00420608">
        <w:rPr>
          <w:rFonts w:cstheme="minorHAnsi"/>
          <w:bCs/>
        </w:rPr>
        <w:t>Κλίμακα, Διαστήματα, Τόνοι</w:t>
      </w:r>
    </w:p>
    <w:p w14:paraId="5AE50D4A" w14:textId="77777777" w:rsidR="00F56FBE" w:rsidRPr="00AE1FD5" w:rsidRDefault="00F56FBE" w:rsidP="00F56FBE">
      <w:pPr>
        <w:pStyle w:val="a3"/>
        <w:ind w:left="1200"/>
        <w:rPr>
          <w:rFonts w:cstheme="minorHAnsi"/>
        </w:rPr>
      </w:pPr>
      <w:r w:rsidRPr="00AE1FD5">
        <w:rPr>
          <w:rFonts w:cstheme="minorHAnsi"/>
        </w:rPr>
        <w:t>8-α)Τόνοι της μαλακής διατονικής κλίμακα από το ΝΗ</w:t>
      </w:r>
    </w:p>
    <w:p w14:paraId="203BAD05" w14:textId="77777777" w:rsidR="00F56FBE" w:rsidRPr="00AE1FD5" w:rsidRDefault="00F56FBE" w:rsidP="00F56FBE">
      <w:pPr>
        <w:pStyle w:val="a3"/>
        <w:ind w:left="1200"/>
        <w:rPr>
          <w:rFonts w:cstheme="minorHAnsi"/>
        </w:rPr>
      </w:pPr>
      <w:r w:rsidRPr="00AE1FD5">
        <w:rPr>
          <w:rFonts w:cstheme="minorHAnsi"/>
        </w:rPr>
        <w:t>8-β) Ονομασία των μουσικών διαστημάτων</w:t>
      </w:r>
    </w:p>
    <w:p w14:paraId="2C696A31" w14:textId="77777777" w:rsidR="00F56FBE" w:rsidRPr="00AE1FD5" w:rsidRDefault="00F56FBE" w:rsidP="00F56FBE">
      <w:pPr>
        <w:pStyle w:val="a3"/>
        <w:ind w:left="1200"/>
        <w:rPr>
          <w:rFonts w:cstheme="minorHAnsi"/>
        </w:rPr>
      </w:pPr>
      <w:r w:rsidRPr="00AE1FD5">
        <w:rPr>
          <w:rFonts w:cstheme="minorHAnsi"/>
        </w:rPr>
        <w:t>9-γ) Αλλοιώσεις των μουσικών διαστημάτων, διέσεις και υφέσεις: μονόγραμμες, δίγραμμες και τρίγραμμες</w:t>
      </w:r>
    </w:p>
    <w:p w14:paraId="631B9751" w14:textId="77777777" w:rsidR="00F56FBE" w:rsidRPr="00420608" w:rsidRDefault="00F56FBE" w:rsidP="00F56FBE">
      <w:pPr>
        <w:pStyle w:val="a3"/>
        <w:numPr>
          <w:ilvl w:val="0"/>
          <w:numId w:val="4"/>
        </w:numPr>
        <w:spacing w:after="160" w:line="259" w:lineRule="auto"/>
        <w:rPr>
          <w:rFonts w:cstheme="minorHAnsi"/>
        </w:rPr>
      </w:pPr>
      <w:r w:rsidRPr="00420608">
        <w:rPr>
          <w:rFonts w:cstheme="minorHAnsi"/>
          <w:bCs/>
        </w:rPr>
        <w:t>Υπερβατές αναβάσεις και καταβάσεις</w:t>
      </w:r>
      <w:r w:rsidRPr="00420608">
        <w:rPr>
          <w:rFonts w:cstheme="minorHAnsi"/>
        </w:rPr>
        <w:t xml:space="preserve"> από τη διφωνία μέχρι και την επταφωνία</w:t>
      </w:r>
    </w:p>
    <w:p w14:paraId="3488DD23" w14:textId="77777777" w:rsidR="00F56FBE" w:rsidRPr="00420608" w:rsidRDefault="00F56FBE" w:rsidP="00F56FBE">
      <w:pPr>
        <w:pStyle w:val="a3"/>
        <w:numPr>
          <w:ilvl w:val="0"/>
          <w:numId w:val="4"/>
        </w:numPr>
        <w:spacing w:after="160" w:line="259" w:lineRule="auto"/>
        <w:rPr>
          <w:rFonts w:cstheme="minorHAnsi"/>
          <w:bCs/>
        </w:rPr>
      </w:pPr>
      <w:r w:rsidRPr="00420608">
        <w:rPr>
          <w:rFonts w:cstheme="minorHAnsi"/>
          <w:bCs/>
        </w:rPr>
        <w:t>Χαρακτήρες ποιότητας</w:t>
      </w:r>
    </w:p>
    <w:p w14:paraId="019851F9" w14:textId="77777777" w:rsidR="00F56FBE" w:rsidRPr="00420608" w:rsidRDefault="00F56FBE" w:rsidP="00F56FBE">
      <w:pPr>
        <w:pStyle w:val="a3"/>
        <w:numPr>
          <w:ilvl w:val="0"/>
          <w:numId w:val="4"/>
        </w:numPr>
        <w:spacing w:after="160" w:line="259" w:lineRule="auto"/>
        <w:rPr>
          <w:rFonts w:cstheme="minorHAnsi"/>
          <w:bCs/>
        </w:rPr>
      </w:pPr>
      <w:r w:rsidRPr="00420608">
        <w:rPr>
          <w:rFonts w:cstheme="minorHAnsi"/>
          <w:bCs/>
        </w:rPr>
        <w:t>Τα είδη της ψαλμώδησης</w:t>
      </w:r>
    </w:p>
    <w:p w14:paraId="4B8D7128" w14:textId="77777777" w:rsidR="00F56FBE" w:rsidRPr="00420608" w:rsidRDefault="00F56FBE" w:rsidP="00F56FBE">
      <w:pPr>
        <w:pStyle w:val="a3"/>
        <w:numPr>
          <w:ilvl w:val="0"/>
          <w:numId w:val="4"/>
        </w:numPr>
        <w:spacing w:after="160" w:line="259" w:lineRule="auto"/>
        <w:rPr>
          <w:rFonts w:cstheme="minorHAnsi"/>
          <w:bCs/>
        </w:rPr>
      </w:pPr>
      <w:r w:rsidRPr="00420608">
        <w:rPr>
          <w:rFonts w:cstheme="minorHAnsi"/>
          <w:bCs/>
        </w:rPr>
        <w:t>Τα τρία γένη της μουσικής (αναφορά)</w:t>
      </w:r>
    </w:p>
    <w:p w14:paraId="0C3AF21D" w14:textId="77777777" w:rsidR="00F56FBE" w:rsidRPr="00420608" w:rsidRDefault="00F56FBE" w:rsidP="00F56FBE">
      <w:pPr>
        <w:pStyle w:val="a3"/>
        <w:numPr>
          <w:ilvl w:val="0"/>
          <w:numId w:val="4"/>
        </w:numPr>
        <w:spacing w:after="160" w:line="259" w:lineRule="auto"/>
        <w:rPr>
          <w:rFonts w:cstheme="minorHAnsi"/>
          <w:bCs/>
        </w:rPr>
      </w:pPr>
      <w:r w:rsidRPr="00420608">
        <w:rPr>
          <w:rFonts w:cstheme="minorHAnsi"/>
          <w:bCs/>
        </w:rPr>
        <w:t>Διατονικό γένος και διατονικές φθορές</w:t>
      </w:r>
    </w:p>
    <w:p w14:paraId="4C66F4A9" w14:textId="77777777" w:rsidR="00F56FBE" w:rsidRPr="00420608" w:rsidRDefault="00F56FBE" w:rsidP="00F56FBE">
      <w:pPr>
        <w:pStyle w:val="a3"/>
        <w:numPr>
          <w:ilvl w:val="0"/>
          <w:numId w:val="4"/>
        </w:numPr>
        <w:spacing w:after="160" w:line="259" w:lineRule="auto"/>
        <w:rPr>
          <w:rFonts w:cstheme="minorHAnsi"/>
          <w:bCs/>
        </w:rPr>
      </w:pPr>
      <w:r w:rsidRPr="00420608">
        <w:rPr>
          <w:rFonts w:cstheme="minorHAnsi"/>
          <w:bCs/>
        </w:rPr>
        <w:t>Περί ήχων</w:t>
      </w:r>
    </w:p>
    <w:p w14:paraId="24C4E517" w14:textId="77777777" w:rsidR="00F56FBE" w:rsidRPr="00AE1FD5" w:rsidRDefault="00F56FBE" w:rsidP="00F56FBE">
      <w:pPr>
        <w:rPr>
          <w:rFonts w:cstheme="minorHAnsi"/>
        </w:rPr>
      </w:pPr>
      <w:r w:rsidRPr="00AE1FD5">
        <w:rPr>
          <w:rFonts w:cstheme="minorHAnsi"/>
        </w:rPr>
        <w:t xml:space="preserve">α) Συστατικά των ήχων </w:t>
      </w:r>
    </w:p>
    <w:p w14:paraId="30957A33" w14:textId="77777777" w:rsidR="00F56FBE" w:rsidRPr="00420608" w:rsidRDefault="00F56FBE" w:rsidP="00420608">
      <w:pPr>
        <w:rPr>
          <w:rFonts w:cstheme="minorHAnsi"/>
        </w:rPr>
      </w:pPr>
      <w:r w:rsidRPr="00AE1FD5">
        <w:rPr>
          <w:rFonts w:cstheme="minorHAnsi"/>
        </w:rPr>
        <w:t>β) Πολύχορδα (τρίχορδο, τετράχορδο, πεντάχορδο, οχτάχορδο)</w:t>
      </w:r>
    </w:p>
    <w:p w14:paraId="717DBE02" w14:textId="77777777" w:rsidR="00F56FBE" w:rsidRPr="00420608" w:rsidRDefault="00F56FBE" w:rsidP="00F56FBE">
      <w:pPr>
        <w:pStyle w:val="a3"/>
        <w:numPr>
          <w:ilvl w:val="0"/>
          <w:numId w:val="13"/>
        </w:numPr>
        <w:rPr>
          <w:rFonts w:cstheme="minorHAnsi"/>
          <w:bCs/>
        </w:rPr>
      </w:pPr>
      <w:r w:rsidRPr="00420608">
        <w:rPr>
          <w:rFonts w:cstheme="minorHAnsi"/>
          <w:bCs/>
        </w:rPr>
        <w:t>Ήχος Πρώτος</w:t>
      </w:r>
    </w:p>
    <w:p w14:paraId="7FEF3780" w14:textId="77777777" w:rsidR="00F56FBE" w:rsidRPr="00AE1FD5" w:rsidRDefault="00F56FBE" w:rsidP="00F56FBE">
      <w:pPr>
        <w:rPr>
          <w:rFonts w:cstheme="minorHAnsi"/>
        </w:rPr>
      </w:pPr>
      <w:r w:rsidRPr="00AE1FD5">
        <w:rPr>
          <w:rFonts w:cstheme="minorHAnsi"/>
        </w:rPr>
        <w:t>α) Θεωρητικά και μελωδικά χαρακτηριστικά</w:t>
      </w:r>
    </w:p>
    <w:p w14:paraId="1731358B" w14:textId="77777777" w:rsidR="00F56FBE" w:rsidRPr="00AE1FD5" w:rsidRDefault="00F56FBE" w:rsidP="00F56FBE">
      <w:pPr>
        <w:rPr>
          <w:rFonts w:cstheme="minorHAnsi"/>
        </w:rPr>
      </w:pPr>
      <w:r w:rsidRPr="00AE1FD5">
        <w:rPr>
          <w:rFonts w:cstheme="minorHAnsi"/>
        </w:rPr>
        <w:t>β) Μουσική πράξηαπό το σύντομο Αναστασιματάριο του Πέτρου του Πελοποννησίου(Παραλλαγή και μέλος)</w:t>
      </w:r>
    </w:p>
    <w:p w14:paraId="55DFDBB4" w14:textId="77777777" w:rsidR="00F56FBE" w:rsidRPr="00AE1FD5" w:rsidRDefault="00F56FBE" w:rsidP="00F56FBE">
      <w:pPr>
        <w:pStyle w:val="a3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AE1FD5">
        <w:rPr>
          <w:rFonts w:cstheme="minorHAnsi"/>
        </w:rPr>
        <w:t>το Κεκραγάριο και το Κατευθυνθήτω</w:t>
      </w:r>
    </w:p>
    <w:p w14:paraId="07FC69CD" w14:textId="77777777" w:rsidR="00F56FBE" w:rsidRPr="00AE1FD5" w:rsidRDefault="00F56FBE" w:rsidP="00F56FBE">
      <w:pPr>
        <w:pStyle w:val="a3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AE1FD5">
        <w:rPr>
          <w:rFonts w:cstheme="minorHAnsi"/>
        </w:rPr>
        <w:t>Τα 2 πρώτα αναστάσιμα στιχηρά του εσπερινού</w:t>
      </w:r>
    </w:p>
    <w:p w14:paraId="7973960A" w14:textId="77777777" w:rsidR="00F56FBE" w:rsidRPr="00AE1FD5" w:rsidRDefault="00F56FBE" w:rsidP="00F56FBE">
      <w:pPr>
        <w:pStyle w:val="a3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AE1FD5">
        <w:rPr>
          <w:rFonts w:cstheme="minorHAnsi"/>
        </w:rPr>
        <w:t>Το Πασαπνοάριο</w:t>
      </w:r>
    </w:p>
    <w:p w14:paraId="62500327" w14:textId="77777777" w:rsidR="00F56FBE" w:rsidRPr="00AE1FD5" w:rsidRDefault="00F56FBE" w:rsidP="00F56FBE">
      <w:pPr>
        <w:pStyle w:val="a3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AE1FD5">
        <w:rPr>
          <w:rFonts w:cstheme="minorHAnsi"/>
        </w:rPr>
        <w:t>Τα 2 πρώτα αναστάσιμα στιχηρά των αίνων</w:t>
      </w:r>
    </w:p>
    <w:p w14:paraId="3295E362" w14:textId="77777777" w:rsidR="00F56FBE" w:rsidRPr="00AE1FD5" w:rsidRDefault="00F56FBE" w:rsidP="00F56FBE">
      <w:pPr>
        <w:pStyle w:val="a3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AE1FD5">
        <w:rPr>
          <w:rFonts w:cstheme="minorHAnsi"/>
        </w:rPr>
        <w:t>Επιλεγμένοι στίχοι από την Δοξολογία</w:t>
      </w:r>
    </w:p>
    <w:p w14:paraId="3B40F5E0" w14:textId="77777777" w:rsidR="00F56FBE" w:rsidRPr="00AE1FD5" w:rsidRDefault="00F56FBE" w:rsidP="00F56FBE">
      <w:pPr>
        <w:pStyle w:val="a3"/>
        <w:ind w:left="1200"/>
        <w:rPr>
          <w:rFonts w:cstheme="minorHAnsi"/>
        </w:rPr>
      </w:pPr>
    </w:p>
    <w:p w14:paraId="462572F5" w14:textId="77777777" w:rsidR="00F56FBE" w:rsidRPr="00AE1FD5" w:rsidRDefault="00F56FBE" w:rsidP="00F56FBE">
      <w:pPr>
        <w:ind w:left="840"/>
        <w:rPr>
          <w:rFonts w:cstheme="minorHAnsi"/>
        </w:rPr>
      </w:pPr>
    </w:p>
    <w:p w14:paraId="25B80004" w14:textId="77777777" w:rsidR="00F56FBE" w:rsidRPr="00AE1FD5" w:rsidRDefault="00F56FBE" w:rsidP="00F56FBE">
      <w:pPr>
        <w:ind w:left="840"/>
        <w:rPr>
          <w:rFonts w:cstheme="minorHAnsi"/>
        </w:rPr>
      </w:pPr>
    </w:p>
    <w:p w14:paraId="1EE55938" w14:textId="77777777" w:rsidR="00F56FBE" w:rsidRPr="00420608" w:rsidRDefault="00F56FBE" w:rsidP="00AE1FD5">
      <w:pPr>
        <w:pStyle w:val="a3"/>
        <w:numPr>
          <w:ilvl w:val="0"/>
          <w:numId w:val="14"/>
        </w:numPr>
        <w:spacing w:after="160" w:line="259" w:lineRule="auto"/>
        <w:rPr>
          <w:rFonts w:cstheme="minorHAnsi"/>
        </w:rPr>
      </w:pPr>
      <w:r w:rsidRPr="00420608">
        <w:rPr>
          <w:rFonts w:cstheme="minorHAnsi"/>
          <w:bCs/>
        </w:rPr>
        <w:lastRenderedPageBreak/>
        <w:t>Δημοτικά τραγούδια στο Α΄ήχο, ενδεικτικά:</w:t>
      </w:r>
    </w:p>
    <w:p w14:paraId="5F9C82EC" w14:textId="77777777" w:rsidR="00F56FBE" w:rsidRPr="00AE1FD5" w:rsidRDefault="00F56FBE" w:rsidP="00AE1FD5">
      <w:pPr>
        <w:pStyle w:val="a3"/>
        <w:numPr>
          <w:ilvl w:val="0"/>
          <w:numId w:val="16"/>
        </w:numPr>
        <w:spacing w:after="160" w:line="259" w:lineRule="auto"/>
        <w:rPr>
          <w:rFonts w:cstheme="minorHAnsi"/>
        </w:rPr>
      </w:pPr>
      <w:r w:rsidRPr="00AE1FD5">
        <w:rPr>
          <w:rFonts w:cstheme="minorHAnsi"/>
        </w:rPr>
        <w:t>Απόψε τα μεσάνυχτα (Καππαδοκίας )</w:t>
      </w:r>
    </w:p>
    <w:p w14:paraId="12577FD0" w14:textId="77777777" w:rsidR="00F56FBE" w:rsidRPr="00AE1FD5" w:rsidRDefault="00F56FBE" w:rsidP="00AE1FD5">
      <w:pPr>
        <w:pStyle w:val="a3"/>
        <w:numPr>
          <w:ilvl w:val="0"/>
          <w:numId w:val="16"/>
        </w:numPr>
        <w:spacing w:after="160" w:line="259" w:lineRule="auto"/>
        <w:rPr>
          <w:rFonts w:cstheme="minorHAnsi"/>
        </w:rPr>
      </w:pPr>
      <w:r w:rsidRPr="00AE1FD5">
        <w:rPr>
          <w:rFonts w:cstheme="minorHAnsi"/>
        </w:rPr>
        <w:t>Στης πικροδάφνης τον ανθό (Ηπείρου)</w:t>
      </w:r>
    </w:p>
    <w:p w14:paraId="41CF0D81" w14:textId="77777777" w:rsidR="00F56FBE" w:rsidRPr="00AE1FD5" w:rsidRDefault="00F56FBE" w:rsidP="00AE1FD5">
      <w:pPr>
        <w:pStyle w:val="a3"/>
        <w:numPr>
          <w:ilvl w:val="0"/>
          <w:numId w:val="16"/>
        </w:numPr>
        <w:spacing w:after="160" w:line="259" w:lineRule="auto"/>
        <w:rPr>
          <w:rFonts w:cstheme="minorHAnsi"/>
        </w:rPr>
      </w:pPr>
      <w:r w:rsidRPr="00AE1FD5">
        <w:rPr>
          <w:rFonts w:cstheme="minorHAnsi"/>
        </w:rPr>
        <w:t>Κανελόριζα (Μικράς Ασίας)</w:t>
      </w:r>
    </w:p>
    <w:p w14:paraId="3F45D785" w14:textId="77777777" w:rsidR="00AE1FD5" w:rsidRPr="00420608" w:rsidRDefault="00AE1FD5" w:rsidP="00AE1FD5">
      <w:pPr>
        <w:spacing w:after="160" w:line="259" w:lineRule="auto"/>
        <w:rPr>
          <w:rFonts w:cstheme="minorHAnsi"/>
        </w:rPr>
      </w:pPr>
    </w:p>
    <w:p w14:paraId="7569D1FE" w14:textId="77777777" w:rsidR="00F56FBE" w:rsidRPr="00420608" w:rsidRDefault="00F56FBE" w:rsidP="00AE1FD5">
      <w:pPr>
        <w:pStyle w:val="a3"/>
        <w:numPr>
          <w:ilvl w:val="0"/>
          <w:numId w:val="16"/>
        </w:numPr>
        <w:rPr>
          <w:rFonts w:cstheme="minorHAnsi"/>
          <w:bCs/>
        </w:rPr>
      </w:pPr>
      <w:r w:rsidRPr="00420608">
        <w:rPr>
          <w:rFonts w:cstheme="minorHAnsi"/>
          <w:bCs/>
        </w:rPr>
        <w:t xml:space="preserve">Ήχος Πλάγιος του τετάρτου </w:t>
      </w:r>
    </w:p>
    <w:p w14:paraId="77AA04D1" w14:textId="77777777" w:rsidR="00F56FBE" w:rsidRPr="00AE1FD5" w:rsidRDefault="00F56FBE" w:rsidP="00AE1FD5">
      <w:pPr>
        <w:pStyle w:val="a3"/>
        <w:numPr>
          <w:ilvl w:val="0"/>
          <w:numId w:val="16"/>
        </w:numPr>
        <w:rPr>
          <w:rFonts w:cstheme="minorHAnsi"/>
        </w:rPr>
      </w:pPr>
      <w:r w:rsidRPr="00AE1FD5">
        <w:rPr>
          <w:rFonts w:cstheme="minorHAnsi"/>
        </w:rPr>
        <w:t>α) Θεωρητικά και μελωδικά χαρακτηριστικά</w:t>
      </w:r>
    </w:p>
    <w:p w14:paraId="5087B664" w14:textId="77777777" w:rsidR="00F56FBE" w:rsidRPr="00AE1FD5" w:rsidRDefault="00F56FBE" w:rsidP="00AE1FD5">
      <w:pPr>
        <w:pStyle w:val="a3"/>
        <w:numPr>
          <w:ilvl w:val="0"/>
          <w:numId w:val="16"/>
        </w:numPr>
        <w:rPr>
          <w:rFonts w:cstheme="minorHAnsi"/>
        </w:rPr>
      </w:pPr>
      <w:r w:rsidRPr="00AE1FD5">
        <w:rPr>
          <w:rFonts w:cstheme="minorHAnsi"/>
        </w:rPr>
        <w:t>β) Μουσική πράξη από το σύντομο Αναστασιματάριο του Πέτρου του Πελοποννησίου (Παραλλαγή και μέλος)</w:t>
      </w:r>
    </w:p>
    <w:p w14:paraId="016D0CE6" w14:textId="77777777" w:rsidR="00F56FBE" w:rsidRPr="00AE1FD5" w:rsidRDefault="00F56FBE" w:rsidP="00F56FBE">
      <w:pPr>
        <w:pStyle w:val="a3"/>
        <w:numPr>
          <w:ilvl w:val="0"/>
          <w:numId w:val="7"/>
        </w:numPr>
        <w:spacing w:after="160" w:line="259" w:lineRule="auto"/>
        <w:rPr>
          <w:rFonts w:cstheme="minorHAnsi"/>
        </w:rPr>
      </w:pPr>
      <w:r w:rsidRPr="00AE1FD5">
        <w:rPr>
          <w:rFonts w:cstheme="minorHAnsi"/>
        </w:rPr>
        <w:t>το Κεκραγάριο και το Κατευθυνθήτω</w:t>
      </w:r>
    </w:p>
    <w:p w14:paraId="4F947C9D" w14:textId="77777777" w:rsidR="00F56FBE" w:rsidRPr="00AE1FD5" w:rsidRDefault="00F56FBE" w:rsidP="00F56FBE">
      <w:pPr>
        <w:pStyle w:val="a3"/>
        <w:numPr>
          <w:ilvl w:val="0"/>
          <w:numId w:val="7"/>
        </w:numPr>
        <w:spacing w:after="160" w:line="259" w:lineRule="auto"/>
        <w:rPr>
          <w:rFonts w:cstheme="minorHAnsi"/>
        </w:rPr>
      </w:pPr>
      <w:r w:rsidRPr="00AE1FD5">
        <w:rPr>
          <w:rFonts w:cstheme="minorHAnsi"/>
        </w:rPr>
        <w:t>Τα 2 πρώτα αναστάσιμα στιχηρά του εσπερινού</w:t>
      </w:r>
    </w:p>
    <w:p w14:paraId="0E7D818F" w14:textId="77777777" w:rsidR="00F56FBE" w:rsidRPr="00AE1FD5" w:rsidRDefault="00F56FBE" w:rsidP="00F56FBE">
      <w:pPr>
        <w:pStyle w:val="a3"/>
        <w:numPr>
          <w:ilvl w:val="0"/>
          <w:numId w:val="7"/>
        </w:numPr>
        <w:spacing w:after="160" w:line="259" w:lineRule="auto"/>
        <w:rPr>
          <w:rFonts w:cstheme="minorHAnsi"/>
        </w:rPr>
      </w:pPr>
      <w:r w:rsidRPr="00AE1FD5">
        <w:rPr>
          <w:rFonts w:cstheme="minorHAnsi"/>
        </w:rPr>
        <w:t>Το Πασαπνοάριο</w:t>
      </w:r>
    </w:p>
    <w:p w14:paraId="7FE006D0" w14:textId="77777777" w:rsidR="00F56FBE" w:rsidRPr="00AE1FD5" w:rsidRDefault="00F56FBE" w:rsidP="00F56FBE">
      <w:pPr>
        <w:pStyle w:val="a3"/>
        <w:numPr>
          <w:ilvl w:val="0"/>
          <w:numId w:val="7"/>
        </w:numPr>
        <w:spacing w:after="160" w:line="259" w:lineRule="auto"/>
        <w:rPr>
          <w:rFonts w:cstheme="minorHAnsi"/>
        </w:rPr>
      </w:pPr>
      <w:r w:rsidRPr="00AE1FD5">
        <w:rPr>
          <w:rFonts w:cstheme="minorHAnsi"/>
        </w:rPr>
        <w:t>Τα 2 πρώτα αναστάσιμα στιχηρά των αίνων</w:t>
      </w:r>
    </w:p>
    <w:p w14:paraId="50725EC9" w14:textId="77777777" w:rsidR="00F56FBE" w:rsidRPr="00AE1FD5" w:rsidRDefault="00F56FBE" w:rsidP="00F56FBE">
      <w:pPr>
        <w:pStyle w:val="a3"/>
        <w:numPr>
          <w:ilvl w:val="0"/>
          <w:numId w:val="7"/>
        </w:numPr>
        <w:spacing w:after="160" w:line="259" w:lineRule="auto"/>
        <w:rPr>
          <w:rFonts w:cstheme="minorHAnsi"/>
        </w:rPr>
      </w:pPr>
      <w:r w:rsidRPr="00AE1FD5">
        <w:rPr>
          <w:rFonts w:cstheme="minorHAnsi"/>
        </w:rPr>
        <w:t>Επιλεγμένοι στίχοι από την Δοξολογία</w:t>
      </w:r>
    </w:p>
    <w:p w14:paraId="4EAB1D5C" w14:textId="77777777" w:rsidR="00F56FBE" w:rsidRPr="00420608" w:rsidRDefault="00F56FBE" w:rsidP="00F56FBE">
      <w:pPr>
        <w:pStyle w:val="a3"/>
        <w:rPr>
          <w:rFonts w:cstheme="minorHAnsi"/>
        </w:rPr>
      </w:pPr>
    </w:p>
    <w:p w14:paraId="1592322F" w14:textId="77777777" w:rsidR="00F56FBE" w:rsidRPr="00420608" w:rsidRDefault="00F56FBE" w:rsidP="00F56FBE">
      <w:pPr>
        <w:pStyle w:val="a3"/>
        <w:numPr>
          <w:ilvl w:val="0"/>
          <w:numId w:val="9"/>
        </w:numPr>
        <w:spacing w:after="160" w:line="259" w:lineRule="auto"/>
        <w:rPr>
          <w:rFonts w:cstheme="minorHAnsi"/>
          <w:bCs/>
        </w:rPr>
      </w:pPr>
      <w:r w:rsidRPr="00420608">
        <w:rPr>
          <w:rFonts w:cstheme="minorHAnsi"/>
          <w:bCs/>
        </w:rPr>
        <w:t>Δημοτικά τραγούδια στον πλδ΄, ενδεικτικά:</w:t>
      </w:r>
    </w:p>
    <w:p w14:paraId="249BEDCC" w14:textId="77777777" w:rsidR="00F56FBE" w:rsidRPr="00AE1FD5" w:rsidRDefault="00F56FBE" w:rsidP="00F56FBE">
      <w:pPr>
        <w:pStyle w:val="a3"/>
        <w:numPr>
          <w:ilvl w:val="0"/>
          <w:numId w:val="10"/>
        </w:numPr>
        <w:spacing w:after="160" w:line="259" w:lineRule="auto"/>
        <w:rPr>
          <w:rFonts w:cstheme="minorHAnsi"/>
        </w:rPr>
      </w:pPr>
      <w:r w:rsidRPr="00AE1FD5">
        <w:rPr>
          <w:rFonts w:cstheme="minorHAnsi"/>
        </w:rPr>
        <w:t>Το Θάμμα (συρτός Πελοποννήσου)</w:t>
      </w:r>
    </w:p>
    <w:p w14:paraId="0CFE71D8" w14:textId="77777777" w:rsidR="00F56FBE" w:rsidRPr="00AE1FD5" w:rsidRDefault="00F56FBE" w:rsidP="00F56FBE">
      <w:pPr>
        <w:pStyle w:val="a3"/>
        <w:numPr>
          <w:ilvl w:val="0"/>
          <w:numId w:val="10"/>
        </w:numPr>
        <w:spacing w:after="160" w:line="259" w:lineRule="auto"/>
        <w:rPr>
          <w:rFonts w:cstheme="minorHAnsi"/>
        </w:rPr>
      </w:pPr>
      <w:r w:rsidRPr="00AE1FD5">
        <w:rPr>
          <w:rFonts w:cstheme="minorHAnsi"/>
        </w:rPr>
        <w:t>Παιδιά  της Σαμαρίνας (Ηπείρου)</w:t>
      </w:r>
    </w:p>
    <w:p w14:paraId="186230EE" w14:textId="77777777" w:rsidR="00F56FBE" w:rsidRPr="00AE1FD5" w:rsidRDefault="00F56FBE" w:rsidP="00F56FBE">
      <w:pPr>
        <w:pStyle w:val="a3"/>
        <w:numPr>
          <w:ilvl w:val="0"/>
          <w:numId w:val="10"/>
        </w:numPr>
        <w:spacing w:after="160" w:line="259" w:lineRule="auto"/>
        <w:rPr>
          <w:rFonts w:cstheme="minorHAnsi"/>
        </w:rPr>
      </w:pPr>
      <w:r w:rsidRPr="00AE1FD5">
        <w:rPr>
          <w:rFonts w:cstheme="minorHAnsi"/>
        </w:rPr>
        <w:t>Ήρθι Μάης και Άνοιξη (Μακεδονίας)</w:t>
      </w:r>
    </w:p>
    <w:p w14:paraId="09FBDC8D" w14:textId="77777777" w:rsidR="00F56FBE" w:rsidRPr="00AE1FD5" w:rsidRDefault="00F56FBE" w:rsidP="00F56FBE">
      <w:pPr>
        <w:pStyle w:val="a3"/>
        <w:ind w:left="1200"/>
        <w:rPr>
          <w:rFonts w:cstheme="minorHAnsi"/>
        </w:rPr>
      </w:pPr>
    </w:p>
    <w:p w14:paraId="1E48C8A5" w14:textId="77777777" w:rsidR="00F56FBE" w:rsidRPr="00AE1FD5" w:rsidRDefault="00F56FBE" w:rsidP="00F56FBE">
      <w:pPr>
        <w:pStyle w:val="a3"/>
        <w:ind w:left="1200"/>
        <w:rPr>
          <w:rFonts w:cstheme="minorHAnsi"/>
        </w:rPr>
      </w:pPr>
    </w:p>
    <w:p w14:paraId="694616FD" w14:textId="77777777" w:rsidR="00F56FBE" w:rsidRPr="00420608" w:rsidRDefault="00F56FBE" w:rsidP="00F56FBE">
      <w:pPr>
        <w:pStyle w:val="a3"/>
        <w:ind w:left="1200"/>
        <w:rPr>
          <w:rFonts w:cstheme="minorHAnsi"/>
          <w:bCs/>
        </w:rPr>
      </w:pPr>
      <w:r w:rsidRPr="00420608">
        <w:rPr>
          <w:rFonts w:cstheme="minorHAnsi"/>
          <w:bCs/>
        </w:rPr>
        <w:t>ΙΣΤΟΡΙΚΆ ΣΤΟΙΧΕΊΑ</w:t>
      </w:r>
    </w:p>
    <w:p w14:paraId="40ECD8D4" w14:textId="77777777" w:rsidR="00F56FBE" w:rsidRPr="00AE1FD5" w:rsidRDefault="00F56FBE" w:rsidP="00F56FBE">
      <w:pPr>
        <w:pStyle w:val="a3"/>
        <w:ind w:left="1200"/>
        <w:rPr>
          <w:rFonts w:cstheme="minorHAnsi"/>
        </w:rPr>
      </w:pPr>
    </w:p>
    <w:p w14:paraId="59470C97" w14:textId="77777777" w:rsidR="00F56FBE" w:rsidRPr="00AE1FD5" w:rsidRDefault="00F56FBE" w:rsidP="00F56FBE">
      <w:pPr>
        <w:pStyle w:val="a3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AE1FD5">
        <w:rPr>
          <w:rFonts w:cstheme="minorHAnsi"/>
        </w:rPr>
        <w:t>Πέτρος ο Πελοποννήσιος</w:t>
      </w:r>
    </w:p>
    <w:p w14:paraId="15BAD2F3" w14:textId="77777777" w:rsidR="00F56FBE" w:rsidRPr="00AE1FD5" w:rsidRDefault="00F56FBE" w:rsidP="00F56FBE">
      <w:pPr>
        <w:pStyle w:val="a3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AE1FD5">
        <w:rPr>
          <w:rFonts w:cstheme="minorHAnsi"/>
        </w:rPr>
        <w:t>Η Μεταρρύθμιση του 1814</w:t>
      </w:r>
    </w:p>
    <w:p w14:paraId="3B3B82CE" w14:textId="77777777" w:rsidR="00F56FBE" w:rsidRPr="00AE1FD5" w:rsidRDefault="00F56FBE" w:rsidP="00F56FBE">
      <w:pPr>
        <w:pStyle w:val="a3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AE1FD5">
        <w:rPr>
          <w:rFonts w:cstheme="minorHAnsi"/>
        </w:rPr>
        <w:t>Οι τρεις διδάσκαλοι της μεταρρύθμισης</w:t>
      </w:r>
    </w:p>
    <w:p w14:paraId="7515DA18" w14:textId="77777777" w:rsidR="00F56FBE" w:rsidRPr="00AE1FD5" w:rsidRDefault="00F56FBE" w:rsidP="00F56FBE">
      <w:pPr>
        <w:pStyle w:val="a3"/>
        <w:ind w:left="1200"/>
        <w:rPr>
          <w:rFonts w:cstheme="minorHAnsi"/>
        </w:rPr>
      </w:pPr>
    </w:p>
    <w:p w14:paraId="625CD2F0" w14:textId="77777777" w:rsidR="00F56FBE" w:rsidRDefault="00F56FBE" w:rsidP="006D0163">
      <w:pPr>
        <w:rPr>
          <w:b/>
        </w:rPr>
      </w:pPr>
    </w:p>
    <w:p w14:paraId="1E1523B8" w14:textId="77777777" w:rsidR="00087284" w:rsidRDefault="007A4246" w:rsidP="007A4246">
      <w:pPr>
        <w:pStyle w:val="a3"/>
        <w:numPr>
          <w:ilvl w:val="0"/>
          <w:numId w:val="2"/>
        </w:numPr>
        <w:rPr>
          <w:b/>
        </w:rPr>
      </w:pPr>
      <w:r w:rsidRPr="007A4246">
        <w:rPr>
          <w:b/>
        </w:rPr>
        <w:t>ΤΑΜΠΟΥΡΑΣ</w:t>
      </w:r>
    </w:p>
    <w:p w14:paraId="64286669" w14:textId="77777777" w:rsidR="006B066C" w:rsidRPr="006B066C" w:rsidRDefault="006B066C" w:rsidP="006B066C">
      <w:pPr>
        <w:ind w:left="360"/>
        <w:rPr>
          <w:b/>
          <w:bCs/>
        </w:rPr>
      </w:pPr>
      <w:r w:rsidRPr="006B066C">
        <w:rPr>
          <w:b/>
          <w:bCs/>
        </w:rPr>
        <w:t>Επίπεδο Α΄.</w:t>
      </w:r>
    </w:p>
    <w:p w14:paraId="7CEDA5B4" w14:textId="77777777" w:rsidR="006B066C" w:rsidRPr="006B066C" w:rsidRDefault="006B066C" w:rsidP="006B066C">
      <w:pPr>
        <w:pStyle w:val="a3"/>
        <w:numPr>
          <w:ilvl w:val="0"/>
          <w:numId w:val="2"/>
        </w:numPr>
        <w:rPr>
          <w:sz w:val="12"/>
          <w:szCs w:val="12"/>
        </w:rPr>
      </w:pPr>
      <w:r w:rsidRPr="006B066C">
        <w:rPr>
          <w:b/>
          <w:bCs/>
        </w:rPr>
        <w:t>1.</w:t>
      </w:r>
      <w:r>
        <w:t xml:space="preserve"> </w:t>
      </w:r>
      <w:r w:rsidRPr="006B066C">
        <w:rPr>
          <w:b/>
          <w:bCs/>
        </w:rPr>
        <w:t>Ποδαράκι</w:t>
      </w:r>
      <w:r>
        <w:t xml:space="preserve"> (χορευτικός σκοπός Θράκης). Ήχος α΄, ρυθμός δίσημος. </w:t>
      </w:r>
      <w:r>
        <w:br/>
        <w:t xml:space="preserve">Εισαγωγή στη χρήση χορδών και σε βασικό ρυθμικό σχήμα </w:t>
      </w:r>
      <w:r w:rsidRPr="00865621">
        <w:rPr>
          <w:noProof/>
        </w:rPr>
        <w:drawing>
          <wp:inline distT="0" distB="0" distL="0" distR="0" wp14:anchorId="5E6E7C78" wp14:editId="4FA9F656">
            <wp:extent cx="376518" cy="286449"/>
            <wp:effectExtent l="0" t="0" r="0" b="0"/>
            <wp:docPr id="82470371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70371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531" cy="29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3FAE93F" w14:textId="77777777" w:rsidR="006B066C" w:rsidRPr="006B066C" w:rsidRDefault="006B066C" w:rsidP="006B066C">
      <w:pPr>
        <w:pStyle w:val="a3"/>
        <w:numPr>
          <w:ilvl w:val="0"/>
          <w:numId w:val="2"/>
        </w:numPr>
        <w:rPr>
          <w:sz w:val="12"/>
          <w:szCs w:val="12"/>
        </w:rPr>
      </w:pPr>
      <w:r w:rsidRPr="006B066C">
        <w:rPr>
          <w:b/>
          <w:bCs/>
        </w:rPr>
        <w:t>2.</w:t>
      </w:r>
      <w:r>
        <w:t xml:space="preserve"> </w:t>
      </w:r>
      <w:r w:rsidRPr="006B066C">
        <w:rPr>
          <w:b/>
          <w:bCs/>
        </w:rPr>
        <w:t>Κάτω στο γιαλό</w:t>
      </w:r>
      <w:r>
        <w:t xml:space="preserve"> (σκοπός Καρπάθου). Ήχος λέγετος, 4σημος ρυθμός. </w:t>
      </w:r>
      <w:r>
        <w:br/>
        <w:t xml:space="preserve">Εισαγωγή στο παίξιμο με πενιά και στο ρυθμικό σχήμα </w:t>
      </w:r>
      <w:r w:rsidRPr="00865621">
        <w:rPr>
          <w:noProof/>
        </w:rPr>
        <w:drawing>
          <wp:inline distT="0" distB="0" distL="0" distR="0" wp14:anchorId="465C2CEA" wp14:editId="5933E785">
            <wp:extent cx="654951" cy="292306"/>
            <wp:effectExtent l="0" t="0" r="0" b="0"/>
            <wp:docPr id="94611756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1756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064" cy="29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BD2DD4C" w14:textId="77777777" w:rsidR="006B066C" w:rsidRPr="006B066C" w:rsidRDefault="006B066C" w:rsidP="006B066C">
      <w:pPr>
        <w:pStyle w:val="a3"/>
        <w:numPr>
          <w:ilvl w:val="0"/>
          <w:numId w:val="2"/>
        </w:numPr>
        <w:rPr>
          <w:sz w:val="14"/>
          <w:szCs w:val="14"/>
        </w:rPr>
      </w:pPr>
      <w:r w:rsidRPr="006B066C">
        <w:rPr>
          <w:b/>
          <w:bCs/>
        </w:rPr>
        <w:t>3.</w:t>
      </w:r>
      <w:r>
        <w:t xml:space="preserve"> </w:t>
      </w:r>
      <w:r w:rsidRPr="006B066C">
        <w:rPr>
          <w:b/>
          <w:bCs/>
        </w:rPr>
        <w:t>Απόψι τα μεσάνυχτα</w:t>
      </w:r>
      <w:r>
        <w:t xml:space="preserve"> (Σινασού Καππαδοκίας) Ήχος α΄, ρυθμός τετράσημος. </w:t>
      </w:r>
      <w:r>
        <w:br/>
        <w:t xml:space="preserve">Επέκταση θέσης, ρυθμικό σχήμα </w:t>
      </w:r>
      <w:r w:rsidRPr="00865621">
        <w:rPr>
          <w:noProof/>
        </w:rPr>
        <w:drawing>
          <wp:inline distT="0" distB="0" distL="0" distR="0" wp14:anchorId="3745C357" wp14:editId="0A63BB46">
            <wp:extent cx="654951" cy="292306"/>
            <wp:effectExtent l="0" t="0" r="0" b="0"/>
            <wp:docPr id="122929552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1756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064" cy="29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380640F" w14:textId="77777777" w:rsidR="006B066C" w:rsidRDefault="006B066C" w:rsidP="006B066C">
      <w:pPr>
        <w:pStyle w:val="a3"/>
        <w:numPr>
          <w:ilvl w:val="0"/>
          <w:numId w:val="2"/>
        </w:numPr>
      </w:pPr>
      <w:r>
        <w:lastRenderedPageBreak/>
        <w:t>Ύλη από Μέθοδο ταμπουρά Πειραματικού Μουσικού Σχολείου Παλλήνης (2016)</w:t>
      </w:r>
      <w:r>
        <w:br/>
      </w:r>
      <w:hyperlink r:id="rId7" w:history="1">
        <w:r w:rsidRPr="00182853">
          <w:rPr>
            <w:rStyle w:val="-"/>
          </w:rPr>
          <w:t>https://www.pmglp.org/00/tambouras/methodos_tamboura_epipedo_a.pdf</w:t>
        </w:r>
      </w:hyperlink>
    </w:p>
    <w:p w14:paraId="5F8B56CF" w14:textId="77777777" w:rsidR="006B066C" w:rsidRPr="006B066C" w:rsidRDefault="006B066C" w:rsidP="006B066C">
      <w:pPr>
        <w:pStyle w:val="a3"/>
        <w:numPr>
          <w:ilvl w:val="0"/>
          <w:numId w:val="2"/>
        </w:numPr>
        <w:jc w:val="center"/>
        <w:rPr>
          <w:b/>
          <w:bCs/>
        </w:rPr>
      </w:pPr>
      <w:r w:rsidRPr="006B066C">
        <w:rPr>
          <w:b/>
          <w:bCs/>
        </w:rPr>
        <w:t>Επίπεδο Β΄</w:t>
      </w:r>
    </w:p>
    <w:p w14:paraId="7F8E2859" w14:textId="77777777" w:rsidR="006B066C" w:rsidRDefault="006B066C" w:rsidP="006B066C">
      <w:pPr>
        <w:pStyle w:val="a3"/>
        <w:numPr>
          <w:ilvl w:val="0"/>
          <w:numId w:val="2"/>
        </w:numPr>
      </w:pPr>
      <w:r w:rsidRPr="006B066C">
        <w:rPr>
          <w:b/>
          <w:bCs/>
        </w:rPr>
        <w:t>4. Το σπερβέρι</w:t>
      </w:r>
      <w:r>
        <w:t xml:space="preserve"> (Ρόδου). Ήχος α΄, ρυθμός τετράσημος. Εκμάθηση χρήσης αντίχειρα. </w:t>
      </w:r>
    </w:p>
    <w:p w14:paraId="0BAEE6C8" w14:textId="77777777" w:rsidR="006B066C" w:rsidRDefault="006B066C" w:rsidP="006B066C">
      <w:pPr>
        <w:pStyle w:val="a3"/>
        <w:numPr>
          <w:ilvl w:val="0"/>
          <w:numId w:val="2"/>
        </w:numPr>
      </w:pPr>
      <w:r w:rsidRPr="006B066C">
        <w:rPr>
          <w:b/>
          <w:bCs/>
        </w:rPr>
        <w:t>5. Από τη Νανού</w:t>
      </w:r>
      <w:r>
        <w:t xml:space="preserve"> (τζερβόδεξος Σύμης). Ήχος α΄, ρυθμικό σχήμα μπάλου  </w:t>
      </w:r>
      <w:r w:rsidRPr="005A3111">
        <w:rPr>
          <w:noProof/>
        </w:rPr>
        <w:drawing>
          <wp:inline distT="0" distB="0" distL="0" distR="0" wp14:anchorId="2F1417AA" wp14:editId="30DCA72E">
            <wp:extent cx="730887" cy="264954"/>
            <wp:effectExtent l="0" t="0" r="0" b="1905"/>
            <wp:docPr id="190716744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16744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5933" cy="27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8314A" w14:textId="77777777" w:rsidR="006B066C" w:rsidRDefault="006B066C" w:rsidP="006B066C">
      <w:pPr>
        <w:pStyle w:val="a3"/>
        <w:numPr>
          <w:ilvl w:val="0"/>
          <w:numId w:val="2"/>
        </w:numPr>
      </w:pPr>
      <w:hyperlink r:id="rId9" w:history="1">
        <w:r w:rsidRPr="00182853">
          <w:rPr>
            <w:rStyle w:val="-"/>
          </w:rPr>
          <w:t>https://www.pmglp.org/00/tambouras/methodos_tamboura_epipedo_b.pdf</w:t>
        </w:r>
      </w:hyperlink>
    </w:p>
    <w:p w14:paraId="33E7CB49" w14:textId="77777777" w:rsidR="006B066C" w:rsidRDefault="006B066C" w:rsidP="006B066C">
      <w:pPr>
        <w:pStyle w:val="a3"/>
      </w:pPr>
    </w:p>
    <w:p w14:paraId="2C081E37" w14:textId="77777777" w:rsidR="00420608" w:rsidRPr="00420608" w:rsidRDefault="00420608" w:rsidP="00420608">
      <w:pPr>
        <w:rPr>
          <w:b/>
        </w:rPr>
      </w:pPr>
    </w:p>
    <w:p w14:paraId="4E7BEBB0" w14:textId="731B1174" w:rsidR="00C40F7B" w:rsidRPr="00155F64" w:rsidRDefault="00155F64" w:rsidP="00155F64">
      <w:pPr>
        <w:rPr>
          <w:b/>
        </w:rPr>
      </w:pPr>
      <w:r>
        <w:rPr>
          <w:b/>
        </w:rPr>
        <w:t>4.</w:t>
      </w:r>
      <w:r w:rsidR="007A4246" w:rsidRPr="00155F64">
        <w:rPr>
          <w:b/>
        </w:rPr>
        <w:t>ΠΙΑΝΟ</w:t>
      </w:r>
    </w:p>
    <w:p w14:paraId="030D9243" w14:textId="77777777" w:rsidR="00C40F7B" w:rsidRPr="00C40F7B" w:rsidRDefault="00C40F7B" w:rsidP="00C40F7B">
      <w:pPr>
        <w:pStyle w:val="a3"/>
        <w:rPr>
          <w:b/>
        </w:rPr>
      </w:pPr>
    </w:p>
    <w:p w14:paraId="3AB0C738" w14:textId="77777777" w:rsidR="00C40F7B" w:rsidRDefault="00C40F7B" w:rsidP="00C40F7B">
      <w:pPr>
        <w:pStyle w:val="a3"/>
        <w:numPr>
          <w:ilvl w:val="0"/>
          <w:numId w:val="17"/>
        </w:numPr>
        <w:spacing w:after="0"/>
      </w:pPr>
      <w:bookmarkStart w:id="0" w:name="_Hlk199753738"/>
      <w:r w:rsidRPr="00C40F7B">
        <w:rPr>
          <w:u w:val="single"/>
        </w:rPr>
        <w:t>ΚΛΙΜΑΚΕΣ</w:t>
      </w:r>
      <w:r w:rsidRPr="00576592">
        <w:t xml:space="preserve">: </w:t>
      </w:r>
      <w:r>
        <w:t>Μείζονες με διέσεις σε μία οκτάβα με τρίφωνοαρπισμό και τρίφωνη συγχορδία της ευθείας κατάστασης</w:t>
      </w:r>
    </w:p>
    <w:p w14:paraId="2AD76FA3" w14:textId="77777777" w:rsidR="00C40F7B" w:rsidRDefault="00C40F7B" w:rsidP="00C40F7B">
      <w:pPr>
        <w:pStyle w:val="a3"/>
        <w:numPr>
          <w:ilvl w:val="0"/>
          <w:numId w:val="17"/>
        </w:numPr>
        <w:spacing w:after="0"/>
      </w:pPr>
      <w:r w:rsidRPr="00C40F7B">
        <w:rPr>
          <w:u w:val="single"/>
        </w:rPr>
        <w:t>2 κομμάτια</w:t>
      </w:r>
      <w:r>
        <w:t xml:space="preserve"> με διαφορετικά μουσικά και τεχνικά χαρακτηριστικά. Κατά προτίμηση το 1</w:t>
      </w:r>
      <w:r w:rsidRPr="00C40F7B">
        <w:rPr>
          <w:vertAlign w:val="superscript"/>
        </w:rPr>
        <w:t>ο</w:t>
      </w:r>
      <w:r>
        <w:t xml:space="preserve"> κομμάτι να είναι μία σπουδή (μέτριας ταχύτητας) .</w:t>
      </w:r>
    </w:p>
    <w:p w14:paraId="25E284DA" w14:textId="77777777" w:rsidR="00C40F7B" w:rsidRDefault="00C40F7B" w:rsidP="00C40F7B">
      <w:pPr>
        <w:spacing w:after="0"/>
      </w:pPr>
      <w:bookmarkStart w:id="1" w:name="_Hlk199754878"/>
      <w:r>
        <w:t xml:space="preserve">Προτεινόμενο ρεπερτόριο </w:t>
      </w:r>
      <w:r w:rsidRPr="00DD3C21">
        <w:t>:</w:t>
      </w:r>
    </w:p>
    <w:bookmarkEnd w:id="1"/>
    <w:p w14:paraId="7E0F615B" w14:textId="77777777" w:rsidR="00C40F7B" w:rsidRPr="00DD3C21" w:rsidRDefault="00C40F7B" w:rsidP="00C40F7B">
      <w:pPr>
        <w:pStyle w:val="a3"/>
        <w:numPr>
          <w:ilvl w:val="0"/>
          <w:numId w:val="18"/>
        </w:numPr>
        <w:spacing w:after="0"/>
      </w:pPr>
      <w:r w:rsidRPr="00C40F7B">
        <w:rPr>
          <w:lang w:val="en-US"/>
        </w:rPr>
        <w:t>Czerny</w:t>
      </w:r>
      <w:r w:rsidRPr="00DD3C21">
        <w:t xml:space="preserve"> </w:t>
      </w:r>
      <w:r w:rsidRPr="00C40F7B">
        <w:rPr>
          <w:lang w:val="en-US"/>
        </w:rPr>
        <w:t>op</w:t>
      </w:r>
      <w:r w:rsidRPr="00DD3C21">
        <w:t>.599</w:t>
      </w:r>
    </w:p>
    <w:p w14:paraId="2F16C8CF" w14:textId="77777777" w:rsidR="00C40F7B" w:rsidRPr="00DD3C21" w:rsidRDefault="00C40F7B" w:rsidP="00C40F7B">
      <w:pPr>
        <w:pStyle w:val="a3"/>
        <w:numPr>
          <w:ilvl w:val="0"/>
          <w:numId w:val="18"/>
        </w:numPr>
        <w:spacing w:after="0"/>
      </w:pPr>
      <w:r w:rsidRPr="00C40F7B">
        <w:rPr>
          <w:lang w:val="en-US"/>
        </w:rPr>
        <w:t>Berens</w:t>
      </w:r>
      <w:r w:rsidRPr="00DD3C21">
        <w:t xml:space="preserve"> </w:t>
      </w:r>
      <w:r w:rsidRPr="00C40F7B">
        <w:rPr>
          <w:lang w:val="en-US"/>
        </w:rPr>
        <w:t>op</w:t>
      </w:r>
      <w:r w:rsidRPr="00DD3C21">
        <w:t xml:space="preserve">.70 </w:t>
      </w:r>
      <w:r w:rsidRPr="00C40F7B">
        <w:rPr>
          <w:lang w:val="en-US"/>
        </w:rPr>
        <w:t>Book</w:t>
      </w:r>
      <w:r w:rsidRPr="00DD3C21">
        <w:t xml:space="preserve"> 1</w:t>
      </w:r>
    </w:p>
    <w:p w14:paraId="182284A5" w14:textId="77777777" w:rsidR="00C40F7B" w:rsidRPr="00C40F7B" w:rsidRDefault="00C40F7B" w:rsidP="00C40F7B">
      <w:pPr>
        <w:pStyle w:val="a3"/>
        <w:numPr>
          <w:ilvl w:val="0"/>
          <w:numId w:val="18"/>
        </w:numPr>
        <w:spacing w:after="0"/>
        <w:rPr>
          <w:lang w:val="en-US"/>
        </w:rPr>
      </w:pPr>
      <w:r w:rsidRPr="00C40F7B">
        <w:rPr>
          <w:lang w:val="en-US"/>
        </w:rPr>
        <w:t>Kabalevsky, 24 little pieces op.39</w:t>
      </w:r>
    </w:p>
    <w:p w14:paraId="7F476071" w14:textId="77777777" w:rsidR="00C40F7B" w:rsidRPr="00C40F7B" w:rsidRDefault="00C40F7B" w:rsidP="00C40F7B">
      <w:pPr>
        <w:pStyle w:val="a3"/>
        <w:numPr>
          <w:ilvl w:val="0"/>
          <w:numId w:val="18"/>
        </w:numPr>
        <w:spacing w:after="0"/>
        <w:rPr>
          <w:lang w:val="en-US"/>
        </w:rPr>
      </w:pPr>
      <w:bookmarkStart w:id="2" w:name="_Hlk199754315"/>
      <w:r w:rsidRPr="00C40F7B">
        <w:rPr>
          <w:lang w:val="en-US"/>
        </w:rPr>
        <w:t>B.Bartok«</w:t>
      </w:r>
      <w:r>
        <w:t>Μικρόκοσμος</w:t>
      </w:r>
      <w:r w:rsidRPr="00C40F7B">
        <w:rPr>
          <w:lang w:val="en-US"/>
        </w:rPr>
        <w:t>» (Vol. 1)</w:t>
      </w:r>
    </w:p>
    <w:bookmarkEnd w:id="2"/>
    <w:p w14:paraId="704BB939" w14:textId="77777777" w:rsidR="00C40F7B" w:rsidRPr="00C40F7B" w:rsidRDefault="00C40F7B" w:rsidP="00C40F7B">
      <w:pPr>
        <w:pStyle w:val="a3"/>
        <w:numPr>
          <w:ilvl w:val="0"/>
          <w:numId w:val="18"/>
        </w:numPr>
        <w:spacing w:after="0"/>
        <w:rPr>
          <w:lang w:val="en-US"/>
        </w:rPr>
      </w:pPr>
      <w:r w:rsidRPr="00C40F7B">
        <w:rPr>
          <w:lang w:val="en-US"/>
        </w:rPr>
        <w:t>Thompson – Modern course for the piano 1</w:t>
      </w:r>
      <w:r w:rsidRPr="00C40F7B">
        <w:rPr>
          <w:vertAlign w:val="superscript"/>
          <w:lang w:val="en-US"/>
        </w:rPr>
        <w:t>st</w:t>
      </w:r>
      <w:r w:rsidRPr="00C40F7B">
        <w:rPr>
          <w:lang w:val="en-US"/>
        </w:rPr>
        <w:t xml:space="preserve"> Grade Book</w:t>
      </w:r>
    </w:p>
    <w:p w14:paraId="240DA862" w14:textId="77777777" w:rsidR="00C40F7B" w:rsidRPr="00C40F7B" w:rsidRDefault="00C40F7B" w:rsidP="00C40F7B">
      <w:pPr>
        <w:pStyle w:val="a3"/>
        <w:numPr>
          <w:ilvl w:val="0"/>
          <w:numId w:val="18"/>
        </w:numPr>
        <w:spacing w:after="0"/>
        <w:rPr>
          <w:lang w:val="en-US"/>
        </w:rPr>
      </w:pPr>
      <w:r>
        <w:t>Συλλογή</w:t>
      </w:r>
      <w:r w:rsidRPr="00C40F7B">
        <w:rPr>
          <w:lang w:val="en-US"/>
        </w:rPr>
        <w:t xml:space="preserve"> Alfred</w:t>
      </w:r>
      <w:r>
        <w:t>΄</w:t>
      </w:r>
      <w:r w:rsidRPr="00C40F7B">
        <w:rPr>
          <w:lang w:val="en-US"/>
        </w:rPr>
        <w:t>s</w:t>
      </w:r>
      <w:r>
        <w:t>έως</w:t>
      </w:r>
      <w:r w:rsidRPr="00C40F7B">
        <w:rPr>
          <w:lang w:val="en-US"/>
        </w:rPr>
        <w:t xml:space="preserve"> </w:t>
      </w:r>
      <w:r>
        <w:t>επίπεδο</w:t>
      </w:r>
      <w:r w:rsidRPr="00C40F7B">
        <w:rPr>
          <w:lang w:val="en-US"/>
        </w:rPr>
        <w:t xml:space="preserve"> 2</w:t>
      </w:r>
    </w:p>
    <w:p w14:paraId="3B018800" w14:textId="77777777" w:rsidR="00C40F7B" w:rsidRPr="00C40F7B" w:rsidRDefault="00C40F7B" w:rsidP="00C40F7B">
      <w:pPr>
        <w:pStyle w:val="a3"/>
        <w:numPr>
          <w:ilvl w:val="0"/>
          <w:numId w:val="18"/>
        </w:numPr>
        <w:spacing w:after="0"/>
        <w:rPr>
          <w:lang w:val="en-US"/>
        </w:rPr>
      </w:pPr>
      <w:bookmarkStart w:id="3" w:name="_Hlk199754027"/>
      <w:r w:rsidRPr="00C40F7B">
        <w:rPr>
          <w:lang w:val="en-US"/>
        </w:rPr>
        <w:t>CharlesHerveJacquelinePouillard«</w:t>
      </w:r>
      <w:r>
        <w:t>Μέθοδοςπιάνουγιααρχάριους</w:t>
      </w:r>
      <w:r w:rsidRPr="00C40F7B">
        <w:rPr>
          <w:lang w:val="en-US"/>
        </w:rPr>
        <w:t>»</w:t>
      </w:r>
    </w:p>
    <w:bookmarkEnd w:id="0"/>
    <w:bookmarkEnd w:id="3"/>
    <w:p w14:paraId="44CB3E05" w14:textId="77777777" w:rsidR="00C40F7B" w:rsidRPr="00C40F7B" w:rsidRDefault="00C40F7B" w:rsidP="00C40F7B">
      <w:pPr>
        <w:spacing w:after="0"/>
        <w:rPr>
          <w:b/>
          <w:lang w:val="en-US"/>
        </w:rPr>
      </w:pPr>
    </w:p>
    <w:p w14:paraId="44170D5F" w14:textId="77777777" w:rsidR="00420608" w:rsidRPr="00C40F7B" w:rsidRDefault="00420608" w:rsidP="00420608">
      <w:pPr>
        <w:rPr>
          <w:b/>
          <w:lang w:val="en-US"/>
        </w:rPr>
      </w:pPr>
    </w:p>
    <w:p w14:paraId="4368E142" w14:textId="77777777" w:rsidR="006D0163" w:rsidRPr="00C40F7B" w:rsidRDefault="006D0163" w:rsidP="006D0163">
      <w:pPr>
        <w:rPr>
          <w:lang w:val="en-US"/>
        </w:rPr>
      </w:pPr>
    </w:p>
    <w:sectPr w:rsidR="006D0163" w:rsidRPr="00C40F7B" w:rsidSect="00D13F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2524C"/>
    <w:multiLevelType w:val="hybridMultilevel"/>
    <w:tmpl w:val="2E024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A078C"/>
    <w:multiLevelType w:val="hybridMultilevel"/>
    <w:tmpl w:val="8514CE7A"/>
    <w:lvl w:ilvl="0" w:tplc="040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F4E241E"/>
    <w:multiLevelType w:val="hybridMultilevel"/>
    <w:tmpl w:val="895E416E"/>
    <w:lvl w:ilvl="0" w:tplc="040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DA0A72"/>
    <w:multiLevelType w:val="hybridMultilevel"/>
    <w:tmpl w:val="5930F3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B77EC"/>
    <w:multiLevelType w:val="hybridMultilevel"/>
    <w:tmpl w:val="F1D2B50E"/>
    <w:lvl w:ilvl="0" w:tplc="040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356F285C"/>
    <w:multiLevelType w:val="hybridMultilevel"/>
    <w:tmpl w:val="336C22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D172C"/>
    <w:multiLevelType w:val="hybridMultilevel"/>
    <w:tmpl w:val="BBB46F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45802"/>
    <w:multiLevelType w:val="hybridMultilevel"/>
    <w:tmpl w:val="766A50C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67EC5"/>
    <w:multiLevelType w:val="hybridMultilevel"/>
    <w:tmpl w:val="A8AE9C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56B45"/>
    <w:multiLevelType w:val="hybridMultilevel"/>
    <w:tmpl w:val="02E2F98E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4F1A654F"/>
    <w:multiLevelType w:val="hybridMultilevel"/>
    <w:tmpl w:val="7CF681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F1EEA"/>
    <w:multiLevelType w:val="hybridMultilevel"/>
    <w:tmpl w:val="3FD67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F2410"/>
    <w:multiLevelType w:val="hybridMultilevel"/>
    <w:tmpl w:val="43CEA9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F5256"/>
    <w:multiLevelType w:val="hybridMultilevel"/>
    <w:tmpl w:val="E4DEA89E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6F47D26"/>
    <w:multiLevelType w:val="hybridMultilevel"/>
    <w:tmpl w:val="D60AE76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A714C2"/>
    <w:multiLevelType w:val="hybridMultilevel"/>
    <w:tmpl w:val="60922402"/>
    <w:lvl w:ilvl="0" w:tplc="0408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68DC0CB9"/>
    <w:multiLevelType w:val="hybridMultilevel"/>
    <w:tmpl w:val="187A3ED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0A29AA"/>
    <w:multiLevelType w:val="hybridMultilevel"/>
    <w:tmpl w:val="13389DC8"/>
    <w:lvl w:ilvl="0" w:tplc="0408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807360274">
    <w:abstractNumId w:val="12"/>
  </w:num>
  <w:num w:numId="2" w16cid:durableId="1787114627">
    <w:abstractNumId w:val="10"/>
  </w:num>
  <w:num w:numId="3" w16cid:durableId="38825279">
    <w:abstractNumId w:val="5"/>
  </w:num>
  <w:num w:numId="4" w16cid:durableId="177623371">
    <w:abstractNumId w:val="3"/>
  </w:num>
  <w:num w:numId="5" w16cid:durableId="52706698">
    <w:abstractNumId w:val="9"/>
  </w:num>
  <w:num w:numId="6" w16cid:durableId="1535652314">
    <w:abstractNumId w:val="4"/>
  </w:num>
  <w:num w:numId="7" w16cid:durableId="1538352244">
    <w:abstractNumId w:val="11"/>
  </w:num>
  <w:num w:numId="8" w16cid:durableId="1521161702">
    <w:abstractNumId w:val="13"/>
  </w:num>
  <w:num w:numId="9" w16cid:durableId="2025008811">
    <w:abstractNumId w:val="15"/>
  </w:num>
  <w:num w:numId="10" w16cid:durableId="700790329">
    <w:abstractNumId w:val="17"/>
  </w:num>
  <w:num w:numId="11" w16cid:durableId="788624522">
    <w:abstractNumId w:val="1"/>
  </w:num>
  <w:num w:numId="12" w16cid:durableId="1769235831">
    <w:abstractNumId w:val="2"/>
  </w:num>
  <w:num w:numId="13" w16cid:durableId="1744135443">
    <w:abstractNumId w:val="6"/>
  </w:num>
  <w:num w:numId="14" w16cid:durableId="385573540">
    <w:abstractNumId w:val="7"/>
  </w:num>
  <w:num w:numId="15" w16cid:durableId="1731804577">
    <w:abstractNumId w:val="14"/>
  </w:num>
  <w:num w:numId="16" w16cid:durableId="1591113628">
    <w:abstractNumId w:val="16"/>
  </w:num>
  <w:num w:numId="17" w16cid:durableId="729621589">
    <w:abstractNumId w:val="0"/>
  </w:num>
  <w:num w:numId="18" w16cid:durableId="13084367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03A"/>
    <w:rsid w:val="00087284"/>
    <w:rsid w:val="000F32EE"/>
    <w:rsid w:val="00155F64"/>
    <w:rsid w:val="0023503A"/>
    <w:rsid w:val="00420608"/>
    <w:rsid w:val="00475B70"/>
    <w:rsid w:val="006B066C"/>
    <w:rsid w:val="006D0163"/>
    <w:rsid w:val="007A4246"/>
    <w:rsid w:val="008B3C99"/>
    <w:rsid w:val="00AE1FD5"/>
    <w:rsid w:val="00C40F7B"/>
    <w:rsid w:val="00D065F6"/>
    <w:rsid w:val="00D13F24"/>
    <w:rsid w:val="00E0395E"/>
    <w:rsid w:val="00F5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78D2"/>
  <w15:docId w15:val="{756D0926-BD43-4DE6-AB2C-8748F663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16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B0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pmglp.org/00/tambouras/methodos_tamboura_epipedo_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mglp.org/00/tambouras/methodos_tamboura_epipedo_b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688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giouli koutsothodorou</dc:creator>
  <cp:lastModifiedBy>ΜΟΥΣΙΚΟ ΣΧΟΛΕΙΟ ΛΑΜΙΑΣ ΣΧΟΛΕΙΟ</cp:lastModifiedBy>
  <cp:revision>11</cp:revision>
  <dcterms:created xsi:type="dcterms:W3CDTF">2025-06-19T15:08:00Z</dcterms:created>
  <dcterms:modified xsi:type="dcterms:W3CDTF">2025-06-20T09:14:00Z</dcterms:modified>
</cp:coreProperties>
</file>