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86D21" w14:textId="77777777" w:rsidR="009A0F6C" w:rsidRDefault="00000000">
      <w:pPr>
        <w:pStyle w:val="a3"/>
        <w:rPr>
          <w:rFonts w:ascii="Times New Roman"/>
          <w:sz w:val="20"/>
        </w:rPr>
      </w:pPr>
      <w:r>
        <w:pict w14:anchorId="7FEA3107">
          <v:group id="_x0000_s2058" style="position:absolute;margin-left:11.15pt;margin-top:-.65pt;width:584.05pt;height:841.55pt;z-index:-251658240;mso-position-horizontal-relative:page;mso-position-vertical-relative:page" coordorigin="214" coordsize="11691,16831">
            <v:rect id="_x0000_s2062" style="position:absolute;left:7225;width:4679;height:16831" fillcolor="#9bba5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7023;top:8;width:203;height:16815">
              <v:imagedata r:id="rId8" o:title=""/>
            </v:shape>
            <v:rect id="_x0000_s2060" style="position:absolute;left:224;top:4114;width:11389;height:2801" fillcolor="#4f81bc" stroked="f"/>
            <v:rect id="_x0000_s2059" style="position:absolute;left:224;top:4114;width:11389;height:2801" filled="f" strokecolor="white" strokeweight="1pt"/>
            <w10:wrap anchorx="page" anchory="page"/>
          </v:group>
        </w:pict>
      </w:r>
    </w:p>
    <w:p w14:paraId="14FF64FB" w14:textId="77777777" w:rsidR="009A0F6C" w:rsidRDefault="009A0F6C">
      <w:pPr>
        <w:pStyle w:val="a3"/>
        <w:rPr>
          <w:rFonts w:ascii="Times New Roman"/>
          <w:sz w:val="20"/>
        </w:rPr>
      </w:pPr>
    </w:p>
    <w:p w14:paraId="24D1AA6E" w14:textId="77777777" w:rsidR="009A0F6C" w:rsidRDefault="009A0F6C">
      <w:pPr>
        <w:pStyle w:val="a3"/>
        <w:rPr>
          <w:rFonts w:ascii="Times New Roman"/>
          <w:sz w:val="20"/>
        </w:rPr>
      </w:pPr>
    </w:p>
    <w:p w14:paraId="1A840F1C" w14:textId="77777777" w:rsidR="009A0F6C" w:rsidRDefault="009A0F6C">
      <w:pPr>
        <w:pStyle w:val="a3"/>
        <w:rPr>
          <w:rFonts w:ascii="Times New Roman"/>
          <w:sz w:val="20"/>
        </w:rPr>
      </w:pPr>
    </w:p>
    <w:p w14:paraId="57447425" w14:textId="77777777" w:rsidR="009A0F6C" w:rsidRDefault="009A0F6C">
      <w:pPr>
        <w:pStyle w:val="a3"/>
        <w:rPr>
          <w:rFonts w:ascii="Times New Roman"/>
          <w:sz w:val="20"/>
        </w:rPr>
      </w:pPr>
    </w:p>
    <w:p w14:paraId="78289A83" w14:textId="77777777" w:rsidR="009A0F6C" w:rsidRDefault="009A0F6C">
      <w:pPr>
        <w:pStyle w:val="a3"/>
        <w:rPr>
          <w:rFonts w:ascii="Times New Roman"/>
          <w:sz w:val="20"/>
        </w:rPr>
      </w:pPr>
    </w:p>
    <w:p w14:paraId="48BC8315" w14:textId="77777777" w:rsidR="009A0F6C" w:rsidRDefault="009A0F6C">
      <w:pPr>
        <w:pStyle w:val="a3"/>
        <w:rPr>
          <w:rFonts w:ascii="Times New Roman"/>
          <w:sz w:val="20"/>
        </w:rPr>
      </w:pPr>
    </w:p>
    <w:p w14:paraId="02FDA143" w14:textId="77777777" w:rsidR="009A0F6C" w:rsidRDefault="009A0F6C">
      <w:pPr>
        <w:pStyle w:val="a3"/>
        <w:rPr>
          <w:rFonts w:ascii="Times New Roman"/>
          <w:sz w:val="20"/>
        </w:rPr>
      </w:pPr>
    </w:p>
    <w:p w14:paraId="572038A4" w14:textId="77777777" w:rsidR="009A0F6C" w:rsidRDefault="009A0F6C">
      <w:pPr>
        <w:pStyle w:val="a3"/>
        <w:rPr>
          <w:rFonts w:ascii="Times New Roman"/>
          <w:sz w:val="20"/>
        </w:rPr>
      </w:pPr>
    </w:p>
    <w:p w14:paraId="0A29D95B" w14:textId="77777777" w:rsidR="009A0F6C" w:rsidRDefault="009A0F6C">
      <w:pPr>
        <w:pStyle w:val="a3"/>
        <w:rPr>
          <w:rFonts w:ascii="Times New Roman"/>
          <w:sz w:val="20"/>
        </w:rPr>
      </w:pPr>
    </w:p>
    <w:p w14:paraId="02842026" w14:textId="77777777" w:rsidR="00844308" w:rsidRDefault="00E14FBF">
      <w:pPr>
        <w:spacing w:line="834" w:lineRule="exact"/>
        <w:ind w:left="665" w:right="845"/>
        <w:jc w:val="center"/>
        <w:rPr>
          <w:b/>
          <w:spacing w:val="-7"/>
          <w:sz w:val="72"/>
        </w:rPr>
      </w:pPr>
      <w:r>
        <w:rPr>
          <w:b/>
          <w:spacing w:val="-7"/>
          <w:sz w:val="72"/>
        </w:rPr>
        <w:t xml:space="preserve"> </w:t>
      </w:r>
    </w:p>
    <w:p w14:paraId="21D20C1A" w14:textId="77777777" w:rsidR="009A0F6C" w:rsidRDefault="00E14FBF">
      <w:pPr>
        <w:spacing w:line="834" w:lineRule="exact"/>
        <w:ind w:left="665" w:right="845"/>
        <w:jc w:val="center"/>
        <w:rPr>
          <w:b/>
          <w:sz w:val="72"/>
        </w:rPr>
      </w:pPr>
      <w:r>
        <w:rPr>
          <w:b/>
          <w:sz w:val="72"/>
        </w:rPr>
        <w:t>Εσωτερικός</w:t>
      </w:r>
    </w:p>
    <w:p w14:paraId="12270111" w14:textId="77777777" w:rsidR="009A0F6C" w:rsidRDefault="00E14FBF">
      <w:pPr>
        <w:spacing w:before="2" w:line="879" w:lineRule="exact"/>
        <w:ind w:left="1203" w:right="1392"/>
        <w:jc w:val="center"/>
        <w:rPr>
          <w:b/>
          <w:sz w:val="72"/>
        </w:rPr>
      </w:pPr>
      <w:r>
        <w:rPr>
          <w:b/>
          <w:sz w:val="72"/>
        </w:rPr>
        <w:t>Κανονισμός</w:t>
      </w:r>
      <w:r>
        <w:rPr>
          <w:b/>
          <w:spacing w:val="-7"/>
          <w:sz w:val="72"/>
        </w:rPr>
        <w:t xml:space="preserve"> </w:t>
      </w:r>
      <w:r>
        <w:rPr>
          <w:b/>
          <w:sz w:val="72"/>
        </w:rPr>
        <w:t>Λειτουργίας</w:t>
      </w:r>
    </w:p>
    <w:p w14:paraId="7D609574" w14:textId="77777777" w:rsidR="009A0F6C" w:rsidRPr="000E32BA" w:rsidRDefault="00E14FBF">
      <w:pPr>
        <w:spacing w:line="879" w:lineRule="exact"/>
        <w:ind w:left="667" w:right="845"/>
        <w:jc w:val="center"/>
        <w:rPr>
          <w:b/>
          <w:sz w:val="72"/>
          <w:lang w:val="en-US"/>
        </w:rPr>
      </w:pPr>
      <w:r>
        <w:rPr>
          <w:b/>
          <w:sz w:val="72"/>
        </w:rPr>
        <w:t xml:space="preserve"> </w:t>
      </w:r>
    </w:p>
    <w:p w14:paraId="7D5290C0" w14:textId="77777777" w:rsidR="009A0F6C" w:rsidRDefault="009A0F6C">
      <w:pPr>
        <w:pStyle w:val="a3"/>
        <w:rPr>
          <w:b/>
          <w:sz w:val="20"/>
        </w:rPr>
      </w:pPr>
    </w:p>
    <w:p w14:paraId="638821A4" w14:textId="77777777" w:rsidR="009A0F6C" w:rsidRDefault="009A0F6C">
      <w:pPr>
        <w:pStyle w:val="a3"/>
        <w:rPr>
          <w:b/>
          <w:sz w:val="20"/>
        </w:rPr>
      </w:pPr>
    </w:p>
    <w:p w14:paraId="787F6F36" w14:textId="77777777" w:rsidR="009A0F6C" w:rsidRDefault="009A0F6C">
      <w:pPr>
        <w:pStyle w:val="a3"/>
        <w:rPr>
          <w:b/>
          <w:sz w:val="20"/>
        </w:rPr>
      </w:pPr>
    </w:p>
    <w:p w14:paraId="4BDA5444" w14:textId="77777777" w:rsidR="009A0F6C" w:rsidRDefault="009A0F6C">
      <w:pPr>
        <w:pStyle w:val="a3"/>
        <w:rPr>
          <w:b/>
          <w:sz w:val="20"/>
        </w:rPr>
      </w:pPr>
    </w:p>
    <w:p w14:paraId="11DF930A" w14:textId="77777777" w:rsidR="009A0F6C" w:rsidRDefault="009A0F6C">
      <w:pPr>
        <w:pStyle w:val="a3"/>
        <w:rPr>
          <w:b/>
          <w:sz w:val="20"/>
        </w:rPr>
      </w:pPr>
    </w:p>
    <w:p w14:paraId="4918B468" w14:textId="77777777" w:rsidR="009A0F6C" w:rsidRDefault="009A0F6C">
      <w:pPr>
        <w:pStyle w:val="a3"/>
        <w:rPr>
          <w:b/>
          <w:sz w:val="20"/>
        </w:rPr>
      </w:pPr>
    </w:p>
    <w:p w14:paraId="53CDE873" w14:textId="77777777" w:rsidR="009A0F6C" w:rsidRDefault="009A0F6C">
      <w:pPr>
        <w:pStyle w:val="a3"/>
        <w:rPr>
          <w:b/>
          <w:sz w:val="20"/>
        </w:rPr>
      </w:pPr>
    </w:p>
    <w:p w14:paraId="1D5B687C" w14:textId="77777777" w:rsidR="009A0F6C" w:rsidRDefault="009A0F6C">
      <w:pPr>
        <w:pStyle w:val="a3"/>
        <w:rPr>
          <w:b/>
          <w:sz w:val="20"/>
        </w:rPr>
      </w:pPr>
    </w:p>
    <w:p w14:paraId="56C41551" w14:textId="77777777" w:rsidR="009A0F6C" w:rsidRDefault="009A0F6C">
      <w:pPr>
        <w:pStyle w:val="a3"/>
        <w:rPr>
          <w:b/>
          <w:sz w:val="20"/>
        </w:rPr>
      </w:pPr>
    </w:p>
    <w:p w14:paraId="3B72AE13" w14:textId="77777777" w:rsidR="009A0F6C" w:rsidRDefault="009A0F6C">
      <w:pPr>
        <w:pStyle w:val="a3"/>
        <w:rPr>
          <w:b/>
          <w:sz w:val="20"/>
        </w:rPr>
      </w:pPr>
    </w:p>
    <w:p w14:paraId="398CED17" w14:textId="77777777" w:rsidR="009A0F6C" w:rsidRDefault="009A0F6C">
      <w:pPr>
        <w:pStyle w:val="a3"/>
        <w:rPr>
          <w:b/>
          <w:sz w:val="20"/>
        </w:rPr>
      </w:pPr>
    </w:p>
    <w:p w14:paraId="6E704B31" w14:textId="77777777" w:rsidR="009A0F6C" w:rsidRDefault="009A0F6C">
      <w:pPr>
        <w:pStyle w:val="a3"/>
        <w:rPr>
          <w:b/>
          <w:sz w:val="20"/>
        </w:rPr>
      </w:pPr>
    </w:p>
    <w:p w14:paraId="65018DB6" w14:textId="77777777" w:rsidR="009A0F6C" w:rsidRDefault="009A0F6C">
      <w:pPr>
        <w:pStyle w:val="a3"/>
        <w:rPr>
          <w:b/>
          <w:sz w:val="20"/>
        </w:rPr>
      </w:pPr>
    </w:p>
    <w:p w14:paraId="07A66326" w14:textId="77777777" w:rsidR="009A0F6C" w:rsidRDefault="009A0F6C">
      <w:pPr>
        <w:pStyle w:val="a3"/>
        <w:rPr>
          <w:b/>
          <w:sz w:val="20"/>
        </w:rPr>
      </w:pPr>
    </w:p>
    <w:p w14:paraId="15366F17" w14:textId="77777777" w:rsidR="009A0F6C" w:rsidRDefault="009A0F6C">
      <w:pPr>
        <w:pStyle w:val="a3"/>
        <w:rPr>
          <w:b/>
          <w:sz w:val="20"/>
        </w:rPr>
      </w:pPr>
    </w:p>
    <w:p w14:paraId="6450875E" w14:textId="77777777" w:rsidR="009A0F6C" w:rsidRDefault="009A0F6C">
      <w:pPr>
        <w:pStyle w:val="a3"/>
        <w:rPr>
          <w:b/>
          <w:sz w:val="20"/>
        </w:rPr>
      </w:pPr>
    </w:p>
    <w:p w14:paraId="0065FBF7" w14:textId="77777777" w:rsidR="009A0F6C" w:rsidRDefault="009A0F6C">
      <w:pPr>
        <w:pStyle w:val="a3"/>
        <w:rPr>
          <w:b/>
          <w:sz w:val="20"/>
        </w:rPr>
      </w:pPr>
    </w:p>
    <w:p w14:paraId="637FEBE6" w14:textId="77777777" w:rsidR="009A0F6C" w:rsidRDefault="009A0F6C">
      <w:pPr>
        <w:pStyle w:val="a3"/>
        <w:rPr>
          <w:b/>
          <w:sz w:val="20"/>
        </w:rPr>
      </w:pPr>
    </w:p>
    <w:p w14:paraId="3D89C719" w14:textId="77777777" w:rsidR="009A0F6C" w:rsidRDefault="009A0F6C">
      <w:pPr>
        <w:pStyle w:val="a3"/>
        <w:rPr>
          <w:b/>
          <w:sz w:val="20"/>
        </w:rPr>
      </w:pPr>
    </w:p>
    <w:p w14:paraId="69A7EB90" w14:textId="77777777" w:rsidR="009A0F6C" w:rsidRDefault="009A0F6C">
      <w:pPr>
        <w:pStyle w:val="a3"/>
        <w:rPr>
          <w:b/>
          <w:sz w:val="20"/>
        </w:rPr>
      </w:pPr>
    </w:p>
    <w:p w14:paraId="6A04D936" w14:textId="77777777" w:rsidR="009A0F6C" w:rsidRDefault="009A0F6C">
      <w:pPr>
        <w:pStyle w:val="a3"/>
        <w:rPr>
          <w:b/>
          <w:sz w:val="20"/>
        </w:rPr>
      </w:pPr>
    </w:p>
    <w:p w14:paraId="570DEE04" w14:textId="77777777" w:rsidR="009A0F6C" w:rsidRDefault="009A0F6C">
      <w:pPr>
        <w:pStyle w:val="a3"/>
        <w:rPr>
          <w:b/>
          <w:sz w:val="20"/>
        </w:rPr>
      </w:pPr>
    </w:p>
    <w:p w14:paraId="4C7103E4" w14:textId="77777777" w:rsidR="009A0F6C" w:rsidRDefault="009A0F6C">
      <w:pPr>
        <w:pStyle w:val="a3"/>
        <w:rPr>
          <w:b/>
          <w:sz w:val="20"/>
        </w:rPr>
      </w:pPr>
    </w:p>
    <w:p w14:paraId="26AF2602" w14:textId="77777777" w:rsidR="009A0F6C" w:rsidRDefault="00246DEE" w:rsidP="00246DEE">
      <w:pPr>
        <w:pStyle w:val="a3"/>
        <w:tabs>
          <w:tab w:val="left" w:pos="6774"/>
        </w:tabs>
        <w:rPr>
          <w:b/>
          <w:sz w:val="20"/>
        </w:rPr>
      </w:pPr>
      <w:r>
        <w:rPr>
          <w:b/>
          <w:sz w:val="20"/>
        </w:rPr>
        <w:tab/>
        <w:t xml:space="preserve">   </w:t>
      </w:r>
      <w:r w:rsidRPr="00246DEE">
        <w:rPr>
          <w:b/>
          <w:noProof/>
          <w:sz w:val="20"/>
          <w:lang w:val="en-US"/>
        </w:rPr>
        <w:drawing>
          <wp:inline distT="0" distB="0" distL="0" distR="0" wp14:anchorId="5667E356" wp14:editId="6A893594">
            <wp:extent cx="1938463" cy="1773141"/>
            <wp:effectExtent l="19050" t="0" r="4637" b="0"/>
            <wp:docPr id="4" name="Εικόνα 1" descr="C:\Users\USER\Desktop\εσωτερικος κανονισμος\52759680_2338839092816828_38963173264625500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εσωτερικος κανονισμος\52759680_2338839092816828_3896317326462550016_n.jpg"/>
                    <pic:cNvPicPr>
                      <a:picLocks noChangeAspect="1" noChangeArrowheads="1"/>
                    </pic:cNvPicPr>
                  </pic:nvPicPr>
                  <pic:blipFill>
                    <a:blip r:embed="rId9" cstate="print"/>
                    <a:srcRect/>
                    <a:stretch>
                      <a:fillRect/>
                    </a:stretch>
                  </pic:blipFill>
                  <pic:spPr bwMode="auto">
                    <a:xfrm>
                      <a:off x="0" y="0"/>
                      <a:ext cx="1939438" cy="1774033"/>
                    </a:xfrm>
                    <a:prstGeom prst="rect">
                      <a:avLst/>
                    </a:prstGeom>
                    <a:noFill/>
                    <a:ln w="9525">
                      <a:noFill/>
                      <a:miter lim="800000"/>
                      <a:headEnd/>
                      <a:tailEnd/>
                    </a:ln>
                  </pic:spPr>
                </pic:pic>
              </a:graphicData>
            </a:graphic>
          </wp:inline>
        </w:drawing>
      </w:r>
    </w:p>
    <w:p w14:paraId="2851EEF3" w14:textId="77777777" w:rsidR="009A0F6C" w:rsidRDefault="009A0F6C">
      <w:pPr>
        <w:pStyle w:val="a3"/>
        <w:rPr>
          <w:b/>
          <w:sz w:val="20"/>
        </w:rPr>
      </w:pPr>
    </w:p>
    <w:p w14:paraId="6A489A0B" w14:textId="77777777" w:rsidR="009A0F6C" w:rsidRDefault="009A0F6C">
      <w:pPr>
        <w:pStyle w:val="a3"/>
        <w:rPr>
          <w:b/>
          <w:sz w:val="20"/>
        </w:rPr>
      </w:pPr>
    </w:p>
    <w:p w14:paraId="7E4A99EB" w14:textId="77777777" w:rsidR="009A0F6C" w:rsidRDefault="009A0F6C">
      <w:pPr>
        <w:pStyle w:val="a3"/>
        <w:spacing w:before="8"/>
        <w:rPr>
          <w:b/>
          <w:sz w:val="22"/>
        </w:rPr>
      </w:pPr>
    </w:p>
    <w:p w14:paraId="0EFFCB3A" w14:textId="77777777" w:rsidR="009A0F6C" w:rsidRPr="00246DEE" w:rsidRDefault="009A0F6C" w:rsidP="00246DEE">
      <w:pPr>
        <w:spacing w:before="45"/>
        <w:ind w:left="6599"/>
        <w:rPr>
          <w:b/>
          <w:color w:val="FFFFFF"/>
          <w:sz w:val="44"/>
          <w:szCs w:val="44"/>
        </w:rPr>
        <w:sectPr w:rsidR="009A0F6C" w:rsidRPr="00246DEE" w:rsidSect="00844308">
          <w:footerReference w:type="default" r:id="rId10"/>
          <w:footerReference w:type="first" r:id="rId11"/>
          <w:type w:val="continuous"/>
          <w:pgSz w:w="11910" w:h="16840"/>
          <w:pgMar w:top="1580" w:right="880" w:bottom="280" w:left="1000" w:header="720" w:footer="720" w:gutter="0"/>
          <w:cols w:space="720"/>
          <w:titlePg/>
          <w:docGrid w:linePitch="299"/>
        </w:sectPr>
      </w:pPr>
    </w:p>
    <w:p w14:paraId="0624377B" w14:textId="77777777" w:rsidR="009A0F6C" w:rsidRDefault="00E14FBF">
      <w:pPr>
        <w:pStyle w:val="a3"/>
        <w:rPr>
          <w:sz w:val="20"/>
        </w:rPr>
      </w:pPr>
      <w:r>
        <w:rPr>
          <w:noProof/>
          <w:lang w:val="en-US"/>
        </w:rPr>
        <w:lastRenderedPageBreak/>
        <w:drawing>
          <wp:anchor distT="0" distB="0" distL="0" distR="0" simplePos="0" relativeHeight="487290368" behindDoc="1" locked="0" layoutInCell="1" allowOverlap="1" wp14:anchorId="2CD958B7" wp14:editId="292D382D">
            <wp:simplePos x="0" y="0"/>
            <wp:positionH relativeFrom="page">
              <wp:posOffset>1148714</wp:posOffset>
            </wp:positionH>
            <wp:positionV relativeFrom="page">
              <wp:posOffset>1718606</wp:posOffset>
            </wp:positionV>
            <wp:extent cx="428877" cy="44405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428877" cy="444055"/>
                    </a:xfrm>
                    <a:prstGeom prst="rect">
                      <a:avLst/>
                    </a:prstGeom>
                  </pic:spPr>
                </pic:pic>
              </a:graphicData>
            </a:graphic>
          </wp:anchor>
        </w:drawing>
      </w:r>
    </w:p>
    <w:p w14:paraId="36712122" w14:textId="77777777" w:rsidR="009A0F6C" w:rsidRDefault="009A0F6C">
      <w:pPr>
        <w:pStyle w:val="a3"/>
        <w:spacing w:before="8"/>
        <w:rPr>
          <w:sz w:val="10"/>
        </w:rPr>
      </w:pPr>
    </w:p>
    <w:tbl>
      <w:tblPr>
        <w:tblStyle w:val="TableNormal1"/>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3313"/>
        <w:gridCol w:w="3933"/>
      </w:tblGrid>
      <w:tr w:rsidR="009A0F6C" w14:paraId="7A56A344" w14:textId="77777777">
        <w:trPr>
          <w:trHeight w:val="493"/>
        </w:trPr>
        <w:tc>
          <w:tcPr>
            <w:tcW w:w="9642" w:type="dxa"/>
            <w:gridSpan w:val="3"/>
            <w:shd w:val="clear" w:color="auto" w:fill="D9D9D9"/>
          </w:tcPr>
          <w:p w14:paraId="2D10D8B7" w14:textId="77777777" w:rsidR="009A0F6C" w:rsidRDefault="00E14FBF">
            <w:pPr>
              <w:pStyle w:val="TableParagraph"/>
              <w:spacing w:before="78"/>
              <w:ind w:left="110"/>
              <w:rPr>
                <w:b/>
                <w:sz w:val="24"/>
              </w:rPr>
            </w:pPr>
            <w:r>
              <w:rPr>
                <w:b/>
                <w:sz w:val="24"/>
              </w:rPr>
              <w:t>ΤΑΥΤΟΤΗΤΑ ΤΟΥ</w:t>
            </w:r>
            <w:r>
              <w:rPr>
                <w:b/>
                <w:spacing w:val="-11"/>
                <w:sz w:val="24"/>
              </w:rPr>
              <w:t xml:space="preserve"> </w:t>
            </w:r>
            <w:r>
              <w:rPr>
                <w:b/>
                <w:sz w:val="24"/>
              </w:rPr>
              <w:t>ΣΧΟΛΕΙΟΥ</w:t>
            </w:r>
          </w:p>
        </w:tc>
      </w:tr>
      <w:tr w:rsidR="009A0F6C" w14:paraId="47E61DDD" w14:textId="77777777" w:rsidTr="000E32BA">
        <w:trPr>
          <w:trHeight w:val="1012"/>
        </w:trPr>
        <w:tc>
          <w:tcPr>
            <w:tcW w:w="5709" w:type="dxa"/>
            <w:gridSpan w:val="2"/>
          </w:tcPr>
          <w:p w14:paraId="68C27025" w14:textId="77777777" w:rsidR="009A0F6C" w:rsidRDefault="009A0F6C">
            <w:pPr>
              <w:pStyle w:val="TableParagraph"/>
              <w:spacing w:before="8"/>
              <w:rPr>
                <w:sz w:val="27"/>
              </w:rPr>
            </w:pPr>
          </w:p>
          <w:p w14:paraId="065532CE" w14:textId="77777777" w:rsidR="009A0F6C" w:rsidRDefault="00791265" w:rsidP="000E32BA">
            <w:pPr>
              <w:pStyle w:val="TableParagraph"/>
              <w:jc w:val="center"/>
              <w:rPr>
                <w:b/>
                <w:sz w:val="24"/>
              </w:rPr>
            </w:pPr>
            <w:r>
              <w:rPr>
                <w:b/>
                <w:sz w:val="24"/>
              </w:rPr>
              <w:t xml:space="preserve">                     </w:t>
            </w:r>
            <w:r w:rsidR="000E32BA" w:rsidRPr="00844308">
              <w:rPr>
                <w:b/>
                <w:sz w:val="24"/>
              </w:rPr>
              <w:t xml:space="preserve">ΜΟΥΣΙΚΟ </w:t>
            </w:r>
            <w:r>
              <w:rPr>
                <w:b/>
                <w:sz w:val="24"/>
              </w:rPr>
              <w:t xml:space="preserve">ΓΥΜΝΑΣΙΟ </w:t>
            </w:r>
            <w:r w:rsidR="000E32BA" w:rsidRPr="00844308">
              <w:rPr>
                <w:b/>
                <w:sz w:val="24"/>
              </w:rPr>
              <w:t>ΛΑΜΙΑΣ</w:t>
            </w:r>
            <w:r>
              <w:rPr>
                <w:b/>
                <w:sz w:val="24"/>
              </w:rPr>
              <w:t xml:space="preserve"> ΜΕ Λ. Τ.</w:t>
            </w:r>
          </w:p>
        </w:tc>
        <w:tc>
          <w:tcPr>
            <w:tcW w:w="3933" w:type="dxa"/>
          </w:tcPr>
          <w:p w14:paraId="0D8AC9E1" w14:textId="77777777" w:rsidR="009A0F6C" w:rsidRDefault="009A0F6C">
            <w:pPr>
              <w:pStyle w:val="TableParagraph"/>
              <w:spacing w:before="8"/>
              <w:rPr>
                <w:sz w:val="27"/>
              </w:rPr>
            </w:pPr>
          </w:p>
          <w:p w14:paraId="206F6354" w14:textId="77777777" w:rsidR="000E32BA" w:rsidRPr="00844308" w:rsidRDefault="000E32BA">
            <w:pPr>
              <w:pStyle w:val="TableParagraph"/>
              <w:ind w:left="109"/>
              <w:rPr>
                <w:b/>
                <w:sz w:val="24"/>
              </w:rPr>
            </w:pPr>
            <w:r w:rsidRPr="00844308">
              <w:rPr>
                <w:b/>
                <w:sz w:val="24"/>
              </w:rPr>
              <w:t>ΔΙΕΥΘΥΝΣΗ ΔΕΥΤΕΡΟΒΑΘΜΙΑΣ</w:t>
            </w:r>
          </w:p>
          <w:p w14:paraId="6C4255E5" w14:textId="77777777" w:rsidR="000E32BA" w:rsidRPr="000E32BA" w:rsidRDefault="000E32BA">
            <w:pPr>
              <w:pStyle w:val="TableParagraph"/>
              <w:ind w:left="109"/>
              <w:rPr>
                <w:b/>
                <w:sz w:val="24"/>
                <w:szCs w:val="24"/>
              </w:rPr>
            </w:pPr>
            <w:r w:rsidRPr="00844308">
              <w:rPr>
                <w:b/>
                <w:sz w:val="24"/>
              </w:rPr>
              <w:t>ΕΚΠΑΙΔΕΥΣΗΣ Ν. ΦΘΙΩΤΙΔΑΣ</w:t>
            </w:r>
          </w:p>
        </w:tc>
      </w:tr>
      <w:tr w:rsidR="009A0F6C" w14:paraId="70E99CB1" w14:textId="77777777" w:rsidTr="00665074">
        <w:trPr>
          <w:trHeight w:val="782"/>
        </w:trPr>
        <w:tc>
          <w:tcPr>
            <w:tcW w:w="2396" w:type="dxa"/>
          </w:tcPr>
          <w:p w14:paraId="621481DF" w14:textId="77777777" w:rsidR="009A0F6C" w:rsidRDefault="009A0F6C">
            <w:pPr>
              <w:pStyle w:val="TableParagraph"/>
              <w:rPr>
                <w:rFonts w:ascii="Times New Roman"/>
                <w:sz w:val="24"/>
              </w:rPr>
            </w:pPr>
          </w:p>
        </w:tc>
        <w:tc>
          <w:tcPr>
            <w:tcW w:w="3313" w:type="dxa"/>
          </w:tcPr>
          <w:p w14:paraId="47C73901" w14:textId="77777777" w:rsidR="009A0F6C" w:rsidRDefault="009A0F6C">
            <w:pPr>
              <w:pStyle w:val="TableParagraph"/>
              <w:spacing w:before="6"/>
              <w:rPr>
                <w:sz w:val="25"/>
              </w:rPr>
            </w:pPr>
          </w:p>
          <w:p w14:paraId="40E2B1E8" w14:textId="77777777" w:rsidR="009A0F6C" w:rsidRDefault="00E14FBF">
            <w:pPr>
              <w:pStyle w:val="TableParagraph"/>
              <w:ind w:left="107"/>
              <w:rPr>
                <w:sz w:val="24"/>
              </w:rPr>
            </w:pPr>
            <w:r>
              <w:rPr>
                <w:sz w:val="24"/>
              </w:rPr>
              <w:t>Κωδικός Σχολείου</w:t>
            </w:r>
            <w:r>
              <w:rPr>
                <w:spacing w:val="-13"/>
                <w:sz w:val="24"/>
              </w:rPr>
              <w:t xml:space="preserve"> </w:t>
            </w:r>
            <w:r>
              <w:rPr>
                <w:sz w:val="24"/>
              </w:rPr>
              <w:t>(Υ</w:t>
            </w:r>
            <w:r w:rsidR="00791265">
              <w:rPr>
                <w:sz w:val="24"/>
              </w:rPr>
              <w:t>.</w:t>
            </w:r>
            <w:r>
              <w:rPr>
                <w:sz w:val="24"/>
              </w:rPr>
              <w:t>ΠAI</w:t>
            </w:r>
            <w:r w:rsidR="00791265">
              <w:rPr>
                <w:sz w:val="24"/>
              </w:rPr>
              <w:t>.</w:t>
            </w:r>
            <w:r>
              <w:rPr>
                <w:sz w:val="24"/>
              </w:rPr>
              <w:t>Θ</w:t>
            </w:r>
            <w:r w:rsidR="00791265">
              <w:rPr>
                <w:sz w:val="24"/>
              </w:rPr>
              <w:t>.Α.</w:t>
            </w:r>
            <w:r>
              <w:rPr>
                <w:sz w:val="24"/>
              </w:rPr>
              <w:t>)</w:t>
            </w:r>
          </w:p>
        </w:tc>
        <w:tc>
          <w:tcPr>
            <w:tcW w:w="3933" w:type="dxa"/>
          </w:tcPr>
          <w:p w14:paraId="53CFE340" w14:textId="77777777" w:rsidR="009A0F6C" w:rsidRDefault="009A0F6C">
            <w:pPr>
              <w:pStyle w:val="TableParagraph"/>
              <w:spacing w:before="6"/>
              <w:rPr>
                <w:sz w:val="25"/>
              </w:rPr>
            </w:pPr>
          </w:p>
          <w:p w14:paraId="694E0383" w14:textId="77777777" w:rsidR="009A0F6C" w:rsidRPr="000E32BA" w:rsidRDefault="000E32BA">
            <w:pPr>
              <w:pStyle w:val="TableParagraph"/>
              <w:ind w:left="109"/>
              <w:rPr>
                <w:b/>
                <w:sz w:val="24"/>
              </w:rPr>
            </w:pPr>
            <w:r w:rsidRPr="00844308">
              <w:rPr>
                <w:b/>
                <w:sz w:val="24"/>
              </w:rPr>
              <w:t>4601045</w:t>
            </w:r>
          </w:p>
        </w:tc>
      </w:tr>
    </w:tbl>
    <w:p w14:paraId="4D2D25EA" w14:textId="77777777" w:rsidR="009A0F6C" w:rsidRDefault="009A0F6C">
      <w:pPr>
        <w:pStyle w:val="a3"/>
        <w:spacing w:before="6"/>
        <w:rPr>
          <w:sz w:val="27"/>
        </w:rPr>
      </w:pPr>
    </w:p>
    <w:tbl>
      <w:tblPr>
        <w:tblStyle w:val="TableNormal1"/>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9"/>
        <w:gridCol w:w="3434"/>
        <w:gridCol w:w="1276"/>
        <w:gridCol w:w="3513"/>
      </w:tblGrid>
      <w:tr w:rsidR="009A0F6C" w14:paraId="21A6D367" w14:textId="77777777">
        <w:trPr>
          <w:trHeight w:val="421"/>
        </w:trPr>
        <w:tc>
          <w:tcPr>
            <w:tcW w:w="9642" w:type="dxa"/>
            <w:gridSpan w:val="4"/>
            <w:tcBorders>
              <w:bottom w:val="single" w:sz="4" w:space="0" w:color="000000"/>
            </w:tcBorders>
            <w:shd w:val="clear" w:color="auto" w:fill="D9D9D9"/>
          </w:tcPr>
          <w:p w14:paraId="58146656" w14:textId="77777777" w:rsidR="009A0F6C" w:rsidRDefault="00E14FBF">
            <w:pPr>
              <w:pStyle w:val="TableParagraph"/>
              <w:spacing w:before="42"/>
              <w:ind w:left="110"/>
              <w:rPr>
                <w:sz w:val="24"/>
              </w:rPr>
            </w:pPr>
            <w:r>
              <w:rPr>
                <w:sz w:val="24"/>
              </w:rPr>
              <w:t>ΣΤΟΙΧΕΙΑ</w:t>
            </w:r>
          </w:p>
        </w:tc>
      </w:tr>
      <w:tr w:rsidR="009A0F6C" w14:paraId="43866610" w14:textId="77777777" w:rsidTr="00665074">
        <w:trPr>
          <w:trHeight w:val="620"/>
        </w:trPr>
        <w:tc>
          <w:tcPr>
            <w:tcW w:w="4853" w:type="dxa"/>
            <w:gridSpan w:val="2"/>
            <w:tcBorders>
              <w:top w:val="single" w:sz="4" w:space="0" w:color="000000"/>
              <w:left w:val="single" w:sz="4" w:space="0" w:color="000000"/>
              <w:bottom w:val="single" w:sz="4" w:space="0" w:color="000000"/>
              <w:right w:val="single" w:sz="4" w:space="0" w:color="000000"/>
            </w:tcBorders>
          </w:tcPr>
          <w:p w14:paraId="1808C7F3" w14:textId="77777777" w:rsidR="009A0F6C" w:rsidRDefault="00E14FBF">
            <w:pPr>
              <w:pStyle w:val="TableParagraph"/>
              <w:spacing w:before="107"/>
              <w:ind w:left="115"/>
              <w:rPr>
                <w:sz w:val="24"/>
              </w:rPr>
            </w:pPr>
            <w:r>
              <w:rPr>
                <w:sz w:val="24"/>
              </w:rPr>
              <w:t>Έδρα του Σχολείου</w:t>
            </w:r>
            <w:r>
              <w:rPr>
                <w:spacing w:val="-17"/>
                <w:sz w:val="24"/>
              </w:rPr>
              <w:t xml:space="preserve"> </w:t>
            </w:r>
            <w:r>
              <w:rPr>
                <w:sz w:val="24"/>
              </w:rPr>
              <w:t>(διεύθυνση)</w:t>
            </w:r>
          </w:p>
          <w:p w14:paraId="23EB6B3A" w14:textId="77777777" w:rsidR="000E32BA" w:rsidRDefault="000E32BA">
            <w:pPr>
              <w:pStyle w:val="TableParagraph"/>
              <w:spacing w:before="107"/>
              <w:ind w:left="115"/>
              <w:rPr>
                <w:sz w:val="24"/>
              </w:rPr>
            </w:pPr>
          </w:p>
        </w:tc>
        <w:tc>
          <w:tcPr>
            <w:tcW w:w="4789" w:type="dxa"/>
            <w:gridSpan w:val="2"/>
            <w:tcBorders>
              <w:top w:val="single" w:sz="4" w:space="0" w:color="000000"/>
              <w:left w:val="single" w:sz="4" w:space="0" w:color="000000"/>
              <w:bottom w:val="single" w:sz="4" w:space="0" w:color="000000"/>
              <w:right w:val="single" w:sz="4" w:space="0" w:color="000000"/>
            </w:tcBorders>
          </w:tcPr>
          <w:p w14:paraId="197D6185" w14:textId="77777777" w:rsidR="000E32BA" w:rsidRPr="000E32BA" w:rsidRDefault="000E32BA">
            <w:pPr>
              <w:pStyle w:val="TableParagraph"/>
              <w:rPr>
                <w:rFonts w:ascii="Times New Roman"/>
                <w:sz w:val="24"/>
              </w:rPr>
            </w:pPr>
            <w:r w:rsidRPr="000E32BA">
              <w:rPr>
                <w:rFonts w:ascii="Times New Roman"/>
                <w:sz w:val="24"/>
              </w:rPr>
              <w:t xml:space="preserve">  </w:t>
            </w:r>
          </w:p>
          <w:p w14:paraId="7A12EFCC" w14:textId="77777777" w:rsidR="000E32BA" w:rsidRPr="000E32BA" w:rsidRDefault="00844308">
            <w:pPr>
              <w:pStyle w:val="TableParagraph"/>
              <w:rPr>
                <w:sz w:val="24"/>
              </w:rPr>
            </w:pPr>
            <w:r w:rsidRPr="00844308">
              <w:rPr>
                <w:rFonts w:ascii="Times New Roman"/>
                <w:sz w:val="24"/>
              </w:rPr>
              <w:t xml:space="preserve"> </w:t>
            </w:r>
            <w:r w:rsidR="000E32BA" w:rsidRPr="00844308">
              <w:rPr>
                <w:rFonts w:ascii="Times New Roman"/>
                <w:sz w:val="24"/>
              </w:rPr>
              <w:t>Λ</w:t>
            </w:r>
            <w:r w:rsidR="00510398">
              <w:rPr>
                <w:rFonts w:ascii="Times New Roman"/>
                <w:sz w:val="24"/>
              </w:rPr>
              <w:t>εωφόρος</w:t>
            </w:r>
            <w:r w:rsidR="000E32BA" w:rsidRPr="00844308">
              <w:rPr>
                <w:rFonts w:ascii="Times New Roman"/>
                <w:sz w:val="24"/>
              </w:rPr>
              <w:t xml:space="preserve"> </w:t>
            </w:r>
            <w:r w:rsidR="000E32BA" w:rsidRPr="00844308">
              <w:rPr>
                <w:sz w:val="24"/>
              </w:rPr>
              <w:t>Κ</w:t>
            </w:r>
            <w:r w:rsidR="00510398">
              <w:rPr>
                <w:sz w:val="24"/>
              </w:rPr>
              <w:t>αλυβίων</w:t>
            </w:r>
            <w:r w:rsidR="000E32BA" w:rsidRPr="00844308">
              <w:rPr>
                <w:sz w:val="24"/>
              </w:rPr>
              <w:t xml:space="preserve"> 154, </w:t>
            </w:r>
            <w:r w:rsidR="00246DEE" w:rsidRPr="00844308">
              <w:rPr>
                <w:sz w:val="24"/>
              </w:rPr>
              <w:t xml:space="preserve"> </w:t>
            </w:r>
            <w:r w:rsidR="000E32BA" w:rsidRPr="00844308">
              <w:rPr>
                <w:sz w:val="24"/>
              </w:rPr>
              <w:t>Λ</w:t>
            </w:r>
            <w:r w:rsidR="00510398">
              <w:rPr>
                <w:sz w:val="24"/>
              </w:rPr>
              <w:t>αμία,</w:t>
            </w:r>
            <w:r w:rsidR="00246DEE" w:rsidRPr="00844308">
              <w:rPr>
                <w:sz w:val="24"/>
              </w:rPr>
              <w:t xml:space="preserve"> 35100</w:t>
            </w:r>
          </w:p>
        </w:tc>
      </w:tr>
      <w:tr w:rsidR="009A0F6C" w14:paraId="1B7B6202" w14:textId="77777777" w:rsidTr="00665074">
        <w:trPr>
          <w:trHeight w:val="660"/>
        </w:trPr>
        <w:tc>
          <w:tcPr>
            <w:tcW w:w="1419" w:type="dxa"/>
            <w:tcBorders>
              <w:top w:val="single" w:sz="4" w:space="0" w:color="000000"/>
              <w:left w:val="single" w:sz="4" w:space="0" w:color="000000"/>
              <w:bottom w:val="single" w:sz="4" w:space="0" w:color="000000"/>
              <w:right w:val="single" w:sz="4" w:space="0" w:color="000000"/>
            </w:tcBorders>
          </w:tcPr>
          <w:p w14:paraId="16063E85" w14:textId="77777777" w:rsidR="009A0F6C" w:rsidRDefault="009A0F6C">
            <w:pPr>
              <w:pStyle w:val="TableParagraph"/>
              <w:spacing w:before="9"/>
              <w:rPr>
                <w:sz w:val="21"/>
              </w:rPr>
            </w:pPr>
          </w:p>
          <w:p w14:paraId="08992B78" w14:textId="77777777" w:rsidR="009A0F6C" w:rsidRDefault="00E14FBF">
            <w:pPr>
              <w:pStyle w:val="TableParagraph"/>
              <w:ind w:left="115"/>
              <w:rPr>
                <w:sz w:val="24"/>
              </w:rPr>
            </w:pPr>
            <w:r>
              <w:rPr>
                <w:sz w:val="24"/>
              </w:rPr>
              <w:t>Τηλέφωνο</w:t>
            </w:r>
          </w:p>
        </w:tc>
        <w:tc>
          <w:tcPr>
            <w:tcW w:w="3434" w:type="dxa"/>
            <w:tcBorders>
              <w:top w:val="single" w:sz="4" w:space="0" w:color="000000"/>
              <w:left w:val="single" w:sz="4" w:space="0" w:color="000000"/>
              <w:bottom w:val="single" w:sz="4" w:space="0" w:color="000000"/>
              <w:right w:val="single" w:sz="4" w:space="0" w:color="000000"/>
            </w:tcBorders>
          </w:tcPr>
          <w:p w14:paraId="77254214" w14:textId="77777777" w:rsidR="009A0F6C" w:rsidRDefault="009A0F6C">
            <w:pPr>
              <w:pStyle w:val="TableParagraph"/>
              <w:rPr>
                <w:rFonts w:ascii="Times New Roman"/>
                <w:sz w:val="24"/>
              </w:rPr>
            </w:pPr>
          </w:p>
          <w:p w14:paraId="6B64EEE7" w14:textId="77777777" w:rsidR="000E32BA" w:rsidRDefault="00246DEE">
            <w:pPr>
              <w:pStyle w:val="TableParagraph"/>
              <w:rPr>
                <w:rFonts w:ascii="Times New Roman"/>
                <w:sz w:val="24"/>
              </w:rPr>
            </w:pPr>
            <w:r>
              <w:rPr>
                <w:rFonts w:ascii="Times New Roman"/>
                <w:sz w:val="24"/>
              </w:rPr>
              <w:t xml:space="preserve"> </w:t>
            </w:r>
            <w:r w:rsidRPr="00844308">
              <w:rPr>
                <w:rFonts w:ascii="Times New Roman"/>
                <w:sz w:val="24"/>
              </w:rPr>
              <w:t>22310 46476</w:t>
            </w:r>
          </w:p>
        </w:tc>
        <w:tc>
          <w:tcPr>
            <w:tcW w:w="1276" w:type="dxa"/>
            <w:tcBorders>
              <w:top w:val="single" w:sz="4" w:space="0" w:color="000000"/>
              <w:left w:val="single" w:sz="4" w:space="0" w:color="000000"/>
              <w:bottom w:val="single" w:sz="4" w:space="0" w:color="000000"/>
              <w:right w:val="single" w:sz="4" w:space="0" w:color="000000"/>
            </w:tcBorders>
          </w:tcPr>
          <w:p w14:paraId="1A2DF4A7" w14:textId="77777777" w:rsidR="009A0F6C" w:rsidRDefault="009A0F6C">
            <w:pPr>
              <w:pStyle w:val="TableParagraph"/>
              <w:ind w:left="112"/>
              <w:rPr>
                <w:sz w:val="24"/>
              </w:rPr>
            </w:pPr>
          </w:p>
        </w:tc>
        <w:tc>
          <w:tcPr>
            <w:tcW w:w="3513" w:type="dxa"/>
            <w:tcBorders>
              <w:top w:val="single" w:sz="4" w:space="0" w:color="000000"/>
              <w:left w:val="single" w:sz="4" w:space="0" w:color="000000"/>
              <w:bottom w:val="single" w:sz="4" w:space="0" w:color="000000"/>
              <w:right w:val="single" w:sz="4" w:space="0" w:color="000000"/>
            </w:tcBorders>
          </w:tcPr>
          <w:p w14:paraId="700F7153" w14:textId="77777777" w:rsidR="001068AF" w:rsidRPr="001068AF" w:rsidRDefault="001068AF">
            <w:pPr>
              <w:pStyle w:val="TableParagraph"/>
              <w:rPr>
                <w:rFonts w:ascii="Times New Roman"/>
                <w:sz w:val="24"/>
                <w:lang w:val="en-US"/>
              </w:rPr>
            </w:pPr>
          </w:p>
        </w:tc>
      </w:tr>
      <w:tr w:rsidR="009A0F6C" w14:paraId="2658D42F" w14:textId="77777777" w:rsidTr="00665074">
        <w:trPr>
          <w:trHeight w:val="698"/>
        </w:trPr>
        <w:tc>
          <w:tcPr>
            <w:tcW w:w="1419" w:type="dxa"/>
            <w:tcBorders>
              <w:top w:val="single" w:sz="4" w:space="0" w:color="000000"/>
              <w:left w:val="single" w:sz="4" w:space="0" w:color="000000"/>
              <w:bottom w:val="single" w:sz="4" w:space="0" w:color="000000"/>
              <w:right w:val="single" w:sz="4" w:space="0" w:color="000000"/>
            </w:tcBorders>
          </w:tcPr>
          <w:p w14:paraId="676BAD15" w14:textId="77777777" w:rsidR="009A0F6C" w:rsidRDefault="009A0F6C">
            <w:pPr>
              <w:pStyle w:val="TableParagraph"/>
              <w:spacing w:before="6"/>
              <w:rPr>
                <w:sz w:val="23"/>
              </w:rPr>
            </w:pPr>
          </w:p>
          <w:p w14:paraId="28DBEDF9" w14:textId="77777777" w:rsidR="009A0F6C" w:rsidRDefault="00E14FBF">
            <w:pPr>
              <w:pStyle w:val="TableParagraph"/>
              <w:ind w:left="115"/>
              <w:rPr>
                <w:sz w:val="24"/>
              </w:rPr>
            </w:pPr>
            <w:r>
              <w:rPr>
                <w:sz w:val="24"/>
              </w:rPr>
              <w:t>e-</w:t>
            </w:r>
            <w:proofErr w:type="spellStart"/>
            <w:r>
              <w:rPr>
                <w:sz w:val="24"/>
              </w:rPr>
              <w:t>mail</w:t>
            </w:r>
            <w:proofErr w:type="spellEnd"/>
          </w:p>
        </w:tc>
        <w:tc>
          <w:tcPr>
            <w:tcW w:w="3434" w:type="dxa"/>
            <w:tcBorders>
              <w:top w:val="single" w:sz="4" w:space="0" w:color="000000"/>
              <w:left w:val="single" w:sz="4" w:space="0" w:color="000000"/>
              <w:bottom w:val="single" w:sz="4" w:space="0" w:color="000000"/>
              <w:right w:val="single" w:sz="4" w:space="0" w:color="000000"/>
            </w:tcBorders>
          </w:tcPr>
          <w:p w14:paraId="18454027" w14:textId="77777777" w:rsidR="009A0F6C" w:rsidRPr="00C039C6" w:rsidRDefault="009A0F6C">
            <w:pPr>
              <w:pStyle w:val="TableParagraph"/>
              <w:rPr>
                <w:rFonts w:ascii="Times New Roman"/>
                <w:sz w:val="24"/>
              </w:rPr>
            </w:pPr>
          </w:p>
          <w:p w14:paraId="33BAD1B7" w14:textId="77777777" w:rsidR="00FC6A26" w:rsidRPr="00C039C6" w:rsidRDefault="00972E75">
            <w:pPr>
              <w:pStyle w:val="TableParagraph"/>
              <w:rPr>
                <w:rFonts w:ascii="Times New Roman"/>
                <w:sz w:val="24"/>
              </w:rPr>
            </w:pPr>
            <w:hyperlink r:id="rId13" w:history="1">
              <w:r w:rsidRPr="001B0A5C">
                <w:rPr>
                  <w:rStyle w:val="-"/>
                  <w:rFonts w:ascii="Times New Roman"/>
                  <w:sz w:val="24"/>
                  <w:lang w:val="en-US"/>
                </w:rPr>
                <w:t>mail</w:t>
              </w:r>
              <w:r w:rsidRPr="00C039C6">
                <w:rPr>
                  <w:rStyle w:val="-"/>
                  <w:rFonts w:ascii="Times New Roman"/>
                  <w:sz w:val="24"/>
                </w:rPr>
                <w:t>@</w:t>
              </w:r>
              <w:r w:rsidRPr="001B0A5C">
                <w:rPr>
                  <w:rStyle w:val="-"/>
                  <w:rFonts w:ascii="Times New Roman"/>
                  <w:sz w:val="24"/>
                  <w:lang w:val="en-US"/>
                </w:rPr>
                <w:t>gym</w:t>
              </w:r>
              <w:r w:rsidRPr="00C039C6">
                <w:rPr>
                  <w:rStyle w:val="-"/>
                  <w:rFonts w:ascii="Times New Roman"/>
                  <w:sz w:val="24"/>
                </w:rPr>
                <w:t>-</w:t>
              </w:r>
              <w:proofErr w:type="spellStart"/>
              <w:r w:rsidRPr="001B0A5C">
                <w:rPr>
                  <w:rStyle w:val="-"/>
                  <w:rFonts w:ascii="Times New Roman"/>
                  <w:sz w:val="24"/>
                  <w:lang w:val="en-US"/>
                </w:rPr>
                <w:t>mous</w:t>
              </w:r>
              <w:proofErr w:type="spellEnd"/>
              <w:r w:rsidRPr="00C039C6">
                <w:rPr>
                  <w:rStyle w:val="-"/>
                  <w:rFonts w:ascii="Times New Roman"/>
                  <w:sz w:val="24"/>
                </w:rPr>
                <w:t>-</w:t>
              </w:r>
              <w:r w:rsidRPr="001B0A5C">
                <w:rPr>
                  <w:rStyle w:val="-"/>
                  <w:rFonts w:ascii="Times New Roman"/>
                  <w:sz w:val="24"/>
                  <w:lang w:val="en-US"/>
                </w:rPr>
                <w:t>lamias</w:t>
              </w:r>
              <w:r w:rsidRPr="00C039C6">
                <w:rPr>
                  <w:rStyle w:val="-"/>
                  <w:rFonts w:ascii="Times New Roman"/>
                  <w:sz w:val="24"/>
                </w:rPr>
                <w:t>.</w:t>
              </w:r>
              <w:proofErr w:type="spellStart"/>
              <w:r w:rsidRPr="001B0A5C">
                <w:rPr>
                  <w:rStyle w:val="-"/>
                  <w:rFonts w:ascii="Times New Roman"/>
                  <w:sz w:val="24"/>
                  <w:lang w:val="en-US"/>
                </w:rPr>
                <w:t>fth</w:t>
              </w:r>
              <w:proofErr w:type="spellEnd"/>
              <w:r w:rsidRPr="00C039C6">
                <w:rPr>
                  <w:rStyle w:val="-"/>
                  <w:rFonts w:ascii="Times New Roman"/>
                  <w:sz w:val="24"/>
                </w:rPr>
                <w:t>.</w:t>
              </w:r>
              <w:r w:rsidRPr="001B0A5C">
                <w:rPr>
                  <w:rStyle w:val="-"/>
                  <w:rFonts w:ascii="Times New Roman"/>
                  <w:sz w:val="24"/>
                  <w:lang w:val="en-US"/>
                </w:rPr>
                <w:t>sch</w:t>
              </w:r>
              <w:r w:rsidRPr="00C039C6">
                <w:rPr>
                  <w:rStyle w:val="-"/>
                  <w:rFonts w:ascii="Times New Roman"/>
                  <w:sz w:val="24"/>
                </w:rPr>
                <w:t>.</w:t>
              </w:r>
              <w:r w:rsidRPr="001B0A5C">
                <w:rPr>
                  <w:rStyle w:val="-"/>
                  <w:rFonts w:ascii="Times New Roman"/>
                  <w:sz w:val="24"/>
                  <w:lang w:val="en-US"/>
                </w:rPr>
                <w:t>gr</w:t>
              </w:r>
            </w:hyperlink>
            <w:r w:rsidRPr="00C039C6">
              <w:rPr>
                <w:rFonts w:ascii="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10C2024" w14:textId="77777777" w:rsidR="009A0F6C" w:rsidRPr="00C039C6" w:rsidRDefault="009A0F6C">
            <w:pPr>
              <w:pStyle w:val="TableParagraph"/>
              <w:spacing w:before="6"/>
              <w:rPr>
                <w:sz w:val="23"/>
              </w:rPr>
            </w:pPr>
          </w:p>
          <w:p w14:paraId="6939C391" w14:textId="77777777" w:rsidR="009A0F6C" w:rsidRDefault="00E14FBF">
            <w:pPr>
              <w:pStyle w:val="TableParagraph"/>
              <w:ind w:left="112"/>
              <w:rPr>
                <w:sz w:val="24"/>
              </w:rPr>
            </w:pPr>
            <w:r>
              <w:rPr>
                <w:sz w:val="24"/>
              </w:rPr>
              <w:t>Ιστοσελίδα</w:t>
            </w:r>
          </w:p>
        </w:tc>
        <w:tc>
          <w:tcPr>
            <w:tcW w:w="3513" w:type="dxa"/>
            <w:tcBorders>
              <w:top w:val="single" w:sz="4" w:space="0" w:color="000000"/>
              <w:left w:val="single" w:sz="4" w:space="0" w:color="000000"/>
              <w:bottom w:val="single" w:sz="4" w:space="0" w:color="000000"/>
              <w:right w:val="single" w:sz="4" w:space="0" w:color="000000"/>
            </w:tcBorders>
          </w:tcPr>
          <w:p w14:paraId="68107E3F" w14:textId="77777777" w:rsidR="009A0F6C" w:rsidRDefault="009A0F6C">
            <w:pPr>
              <w:pStyle w:val="TableParagraph"/>
              <w:rPr>
                <w:rFonts w:ascii="Times New Roman"/>
                <w:sz w:val="24"/>
              </w:rPr>
            </w:pPr>
          </w:p>
          <w:p w14:paraId="5BC8184B" w14:textId="77777777" w:rsidR="00246DEE" w:rsidRPr="00246DEE" w:rsidRDefault="00246DEE">
            <w:pPr>
              <w:pStyle w:val="TableParagraph"/>
              <w:rPr>
                <w:rFonts w:ascii="Times New Roman"/>
                <w:sz w:val="24"/>
                <w:lang w:val="en-US"/>
              </w:rPr>
            </w:pPr>
            <w:r>
              <w:rPr>
                <w:rFonts w:ascii="Times New Roman"/>
                <w:sz w:val="24"/>
              </w:rPr>
              <w:t xml:space="preserve"> </w:t>
            </w:r>
            <w:hyperlink r:id="rId14" w:history="1">
              <w:r w:rsidR="00FC6A26" w:rsidRPr="00FC6A26">
                <w:rPr>
                  <w:rStyle w:val="-"/>
                  <w:rFonts w:ascii="Times New Roman"/>
                  <w:sz w:val="24"/>
                  <w:lang w:val="en-US"/>
                </w:rPr>
                <w:t>https</w:t>
              </w:r>
              <w:r w:rsidR="00FC6A26" w:rsidRPr="00FC6A26">
                <w:rPr>
                  <w:rStyle w:val="-"/>
                  <w:rFonts w:ascii="Times New Roman"/>
                  <w:sz w:val="24"/>
                </w:rPr>
                <w:t>:</w:t>
              </w:r>
              <w:r w:rsidR="00FC6A26" w:rsidRPr="00FC6A26">
                <w:rPr>
                  <w:rStyle w:val="-"/>
                  <w:rFonts w:ascii="Times New Roman"/>
                  <w:sz w:val="24"/>
                  <w:lang w:val="en-US"/>
                </w:rPr>
                <w:t>//mousikolamias.gr</w:t>
              </w:r>
            </w:hyperlink>
            <w:r w:rsidR="00FC6A26">
              <w:rPr>
                <w:rFonts w:ascii="Times New Roman"/>
                <w:sz w:val="24"/>
                <w:lang w:val="en-US"/>
              </w:rPr>
              <w:t xml:space="preserve"> </w:t>
            </w:r>
          </w:p>
        </w:tc>
      </w:tr>
      <w:tr w:rsidR="009A0F6C" w14:paraId="27C59A03" w14:textId="77777777" w:rsidTr="00665074">
        <w:trPr>
          <w:trHeight w:val="553"/>
        </w:trPr>
        <w:tc>
          <w:tcPr>
            <w:tcW w:w="4853" w:type="dxa"/>
            <w:gridSpan w:val="2"/>
            <w:tcBorders>
              <w:top w:val="single" w:sz="4" w:space="0" w:color="000000"/>
              <w:left w:val="single" w:sz="4" w:space="0" w:color="000000"/>
              <w:bottom w:val="single" w:sz="4" w:space="0" w:color="000000"/>
              <w:right w:val="single" w:sz="4" w:space="0" w:color="000000"/>
            </w:tcBorders>
          </w:tcPr>
          <w:p w14:paraId="38D0C7DF" w14:textId="77777777" w:rsidR="009A0F6C" w:rsidRDefault="009A0F6C">
            <w:pPr>
              <w:pStyle w:val="TableParagraph"/>
              <w:spacing w:before="5"/>
              <w:rPr>
                <w:sz w:val="27"/>
              </w:rPr>
            </w:pPr>
          </w:p>
          <w:p w14:paraId="3C9083B7" w14:textId="77777777" w:rsidR="009A0F6C" w:rsidRDefault="00E14FBF">
            <w:pPr>
              <w:pStyle w:val="TableParagraph"/>
              <w:ind w:left="115"/>
              <w:rPr>
                <w:sz w:val="24"/>
              </w:rPr>
            </w:pPr>
            <w:r>
              <w:rPr>
                <w:sz w:val="24"/>
              </w:rPr>
              <w:t>Διευθυντής Σχολικής</w:t>
            </w:r>
            <w:r>
              <w:rPr>
                <w:spacing w:val="-12"/>
                <w:sz w:val="24"/>
              </w:rPr>
              <w:t xml:space="preserve"> </w:t>
            </w:r>
            <w:r>
              <w:rPr>
                <w:sz w:val="24"/>
              </w:rPr>
              <w:t>Μονάδας</w:t>
            </w:r>
          </w:p>
        </w:tc>
        <w:tc>
          <w:tcPr>
            <w:tcW w:w="4789" w:type="dxa"/>
            <w:gridSpan w:val="2"/>
            <w:tcBorders>
              <w:top w:val="single" w:sz="4" w:space="0" w:color="000000"/>
              <w:left w:val="single" w:sz="4" w:space="0" w:color="000000"/>
              <w:bottom w:val="single" w:sz="4" w:space="0" w:color="000000"/>
              <w:right w:val="single" w:sz="4" w:space="0" w:color="000000"/>
            </w:tcBorders>
          </w:tcPr>
          <w:p w14:paraId="0F19C4D2" w14:textId="77777777" w:rsidR="009A0F6C" w:rsidRDefault="009A0F6C">
            <w:pPr>
              <w:pStyle w:val="TableParagraph"/>
              <w:rPr>
                <w:rFonts w:ascii="Times New Roman"/>
                <w:sz w:val="24"/>
                <w:lang w:val="en-US"/>
              </w:rPr>
            </w:pPr>
          </w:p>
          <w:p w14:paraId="6AA06EC0" w14:textId="77777777" w:rsidR="001068AF" w:rsidRPr="004E647B" w:rsidRDefault="001068AF">
            <w:pPr>
              <w:pStyle w:val="TableParagraph"/>
              <w:rPr>
                <w:rFonts w:ascii="Times New Roman"/>
                <w:sz w:val="24"/>
              </w:rPr>
            </w:pPr>
            <w:r>
              <w:rPr>
                <w:rFonts w:ascii="Times New Roman"/>
                <w:sz w:val="24"/>
                <w:lang w:val="en-US"/>
              </w:rPr>
              <w:t xml:space="preserve"> </w:t>
            </w:r>
            <w:r w:rsidR="004E647B">
              <w:rPr>
                <w:rFonts w:ascii="Times New Roman"/>
                <w:sz w:val="24"/>
              </w:rPr>
              <w:t>Οδυσσέας</w:t>
            </w:r>
            <w:r w:rsidR="004E647B">
              <w:rPr>
                <w:rFonts w:ascii="Times New Roman"/>
                <w:sz w:val="24"/>
              </w:rPr>
              <w:t xml:space="preserve"> </w:t>
            </w:r>
            <w:r w:rsidR="004E647B">
              <w:rPr>
                <w:rFonts w:ascii="Times New Roman"/>
                <w:sz w:val="24"/>
              </w:rPr>
              <w:t>Γκοτζαμάνης</w:t>
            </w:r>
          </w:p>
        </w:tc>
      </w:tr>
      <w:tr w:rsidR="009A0F6C" w14:paraId="5D6BE641" w14:textId="77777777" w:rsidTr="00665074">
        <w:trPr>
          <w:trHeight w:val="916"/>
        </w:trPr>
        <w:tc>
          <w:tcPr>
            <w:tcW w:w="4853" w:type="dxa"/>
            <w:gridSpan w:val="2"/>
            <w:tcBorders>
              <w:top w:val="single" w:sz="4" w:space="0" w:color="000000"/>
              <w:left w:val="single" w:sz="4" w:space="0" w:color="000000"/>
              <w:bottom w:val="single" w:sz="4" w:space="0" w:color="000000"/>
              <w:right w:val="single" w:sz="4" w:space="0" w:color="000000"/>
            </w:tcBorders>
          </w:tcPr>
          <w:p w14:paraId="62B22BE5" w14:textId="77777777" w:rsidR="009A0F6C" w:rsidRDefault="009A0F6C">
            <w:pPr>
              <w:pStyle w:val="TableParagraph"/>
              <w:spacing w:before="6"/>
              <w:rPr>
                <w:sz w:val="21"/>
              </w:rPr>
            </w:pPr>
          </w:p>
          <w:p w14:paraId="684AE2FB" w14:textId="77777777" w:rsidR="009A0F6C" w:rsidRDefault="00E14FBF">
            <w:pPr>
              <w:pStyle w:val="TableParagraph"/>
              <w:spacing w:before="1"/>
              <w:ind w:left="115"/>
              <w:rPr>
                <w:sz w:val="24"/>
              </w:rPr>
            </w:pPr>
            <w:r>
              <w:rPr>
                <w:sz w:val="24"/>
              </w:rPr>
              <w:t>Υποδιευθυντές Α</w:t>
            </w:r>
            <w:r w:rsidR="00791265">
              <w:rPr>
                <w:sz w:val="24"/>
              </w:rPr>
              <w:t>΄</w:t>
            </w:r>
            <w:r>
              <w:rPr>
                <w:sz w:val="24"/>
              </w:rPr>
              <w:t xml:space="preserve"> &amp;</w:t>
            </w:r>
            <w:r>
              <w:rPr>
                <w:spacing w:val="-5"/>
                <w:sz w:val="24"/>
              </w:rPr>
              <w:t xml:space="preserve"> </w:t>
            </w:r>
            <w:r>
              <w:rPr>
                <w:sz w:val="24"/>
              </w:rPr>
              <w:t>Β</w:t>
            </w:r>
            <w:r w:rsidR="00791265">
              <w:rPr>
                <w:sz w:val="24"/>
              </w:rPr>
              <w:t>΄</w:t>
            </w:r>
          </w:p>
        </w:tc>
        <w:tc>
          <w:tcPr>
            <w:tcW w:w="4789" w:type="dxa"/>
            <w:gridSpan w:val="2"/>
            <w:tcBorders>
              <w:top w:val="single" w:sz="4" w:space="0" w:color="000000"/>
              <w:left w:val="single" w:sz="4" w:space="0" w:color="000000"/>
              <w:bottom w:val="single" w:sz="4" w:space="0" w:color="000000"/>
              <w:right w:val="single" w:sz="4" w:space="0" w:color="000000"/>
            </w:tcBorders>
          </w:tcPr>
          <w:p w14:paraId="1BF29B84" w14:textId="77777777" w:rsidR="009A0F6C" w:rsidRDefault="009A0F6C">
            <w:pPr>
              <w:pStyle w:val="TableParagraph"/>
              <w:rPr>
                <w:rFonts w:ascii="Times New Roman"/>
                <w:sz w:val="24"/>
              </w:rPr>
            </w:pPr>
          </w:p>
          <w:p w14:paraId="4544D2BF" w14:textId="77777777" w:rsidR="00791265" w:rsidRDefault="001068AF">
            <w:pPr>
              <w:pStyle w:val="TableParagraph"/>
              <w:rPr>
                <w:rFonts w:ascii="Times New Roman"/>
                <w:sz w:val="24"/>
              </w:rPr>
            </w:pPr>
            <w:r>
              <w:rPr>
                <w:rFonts w:ascii="Times New Roman"/>
                <w:sz w:val="24"/>
              </w:rPr>
              <w:t xml:space="preserve"> </w:t>
            </w:r>
            <w:r w:rsidR="004E647B">
              <w:rPr>
                <w:rFonts w:ascii="Times New Roman"/>
                <w:sz w:val="24"/>
              </w:rPr>
              <w:t>Νικόλαος</w:t>
            </w:r>
            <w:r w:rsidR="004E647B">
              <w:rPr>
                <w:rFonts w:ascii="Times New Roman"/>
                <w:sz w:val="24"/>
              </w:rPr>
              <w:t xml:space="preserve"> </w:t>
            </w:r>
            <w:r w:rsidR="004E647B">
              <w:rPr>
                <w:rFonts w:ascii="Times New Roman"/>
                <w:sz w:val="24"/>
              </w:rPr>
              <w:t>Τσουκαλαδέλης</w:t>
            </w:r>
          </w:p>
          <w:p w14:paraId="7C55C146" w14:textId="77777777" w:rsidR="001068AF" w:rsidRPr="00844308" w:rsidRDefault="00791265">
            <w:pPr>
              <w:pStyle w:val="TableParagraph"/>
              <w:rPr>
                <w:rFonts w:ascii="Times New Roman"/>
                <w:sz w:val="24"/>
              </w:rPr>
            </w:pPr>
            <w:r>
              <w:rPr>
                <w:rFonts w:ascii="Times New Roman"/>
                <w:sz w:val="24"/>
              </w:rPr>
              <w:t xml:space="preserve"> </w:t>
            </w:r>
            <w:r>
              <w:rPr>
                <w:rFonts w:ascii="Times New Roman"/>
                <w:sz w:val="24"/>
              </w:rPr>
              <w:t>Παναγιώτα</w:t>
            </w:r>
            <w:r>
              <w:rPr>
                <w:rFonts w:ascii="Times New Roman"/>
                <w:sz w:val="24"/>
              </w:rPr>
              <w:t xml:space="preserve"> </w:t>
            </w:r>
            <w:proofErr w:type="spellStart"/>
            <w:r>
              <w:rPr>
                <w:rFonts w:ascii="Times New Roman"/>
                <w:sz w:val="24"/>
              </w:rPr>
              <w:t>Κουτσοθόδωρου</w:t>
            </w:r>
            <w:proofErr w:type="spellEnd"/>
            <w:r w:rsidR="001068AF" w:rsidRPr="00844308">
              <w:rPr>
                <w:rFonts w:ascii="Times New Roman"/>
                <w:sz w:val="24"/>
              </w:rPr>
              <w:t xml:space="preserve"> </w:t>
            </w:r>
          </w:p>
          <w:p w14:paraId="00E49D1C" w14:textId="77777777" w:rsidR="001068AF" w:rsidRDefault="001068AF">
            <w:pPr>
              <w:pStyle w:val="TableParagraph"/>
              <w:rPr>
                <w:rFonts w:ascii="Times New Roman"/>
                <w:sz w:val="24"/>
              </w:rPr>
            </w:pPr>
            <w:r w:rsidRPr="00844308">
              <w:rPr>
                <w:rFonts w:ascii="Times New Roman"/>
                <w:sz w:val="24"/>
              </w:rPr>
              <w:t xml:space="preserve"> </w:t>
            </w:r>
          </w:p>
        </w:tc>
      </w:tr>
      <w:tr w:rsidR="009A0F6C" w14:paraId="0BEDFE3E" w14:textId="77777777" w:rsidTr="001068AF">
        <w:trPr>
          <w:trHeight w:val="616"/>
        </w:trPr>
        <w:tc>
          <w:tcPr>
            <w:tcW w:w="4853" w:type="dxa"/>
            <w:gridSpan w:val="2"/>
            <w:tcBorders>
              <w:top w:val="single" w:sz="4" w:space="0" w:color="000000"/>
              <w:left w:val="single" w:sz="4" w:space="0" w:color="000000"/>
              <w:bottom w:val="single" w:sz="4" w:space="0" w:color="000000"/>
              <w:right w:val="single" w:sz="4" w:space="0" w:color="000000"/>
            </w:tcBorders>
          </w:tcPr>
          <w:p w14:paraId="0F6D3677" w14:textId="77777777" w:rsidR="009A0F6C" w:rsidRDefault="001068AF" w:rsidP="001068AF">
            <w:pPr>
              <w:pStyle w:val="TableParagraph"/>
              <w:tabs>
                <w:tab w:val="left" w:pos="2919"/>
              </w:tabs>
              <w:spacing w:before="69" w:line="276" w:lineRule="auto"/>
              <w:ind w:right="87"/>
              <w:rPr>
                <w:sz w:val="24"/>
              </w:rPr>
            </w:pPr>
            <w:r>
              <w:rPr>
                <w:sz w:val="24"/>
              </w:rPr>
              <w:t xml:space="preserve"> </w:t>
            </w:r>
            <w:r w:rsidR="00E14FBF">
              <w:rPr>
                <w:sz w:val="24"/>
              </w:rPr>
              <w:t>Πρόεδρος</w:t>
            </w:r>
            <w:r>
              <w:rPr>
                <w:sz w:val="24"/>
              </w:rPr>
              <w:t xml:space="preserve"> </w:t>
            </w:r>
            <w:r w:rsidR="00E14FBF">
              <w:rPr>
                <w:spacing w:val="-1"/>
                <w:sz w:val="24"/>
              </w:rPr>
              <w:t>Συλλόγου</w:t>
            </w:r>
            <w:r>
              <w:rPr>
                <w:spacing w:val="-1"/>
                <w:sz w:val="24"/>
              </w:rPr>
              <w:t xml:space="preserve"> </w:t>
            </w:r>
            <w:r w:rsidR="00E14FBF">
              <w:rPr>
                <w:spacing w:val="-53"/>
                <w:sz w:val="24"/>
              </w:rPr>
              <w:t xml:space="preserve"> </w:t>
            </w:r>
            <w:r w:rsidR="00E14FBF">
              <w:rPr>
                <w:sz w:val="24"/>
              </w:rPr>
              <w:t>Γονέων/Κηδεμόνων</w:t>
            </w:r>
          </w:p>
        </w:tc>
        <w:tc>
          <w:tcPr>
            <w:tcW w:w="4789" w:type="dxa"/>
            <w:gridSpan w:val="2"/>
            <w:tcBorders>
              <w:top w:val="single" w:sz="4" w:space="0" w:color="000000"/>
              <w:left w:val="single" w:sz="4" w:space="0" w:color="000000"/>
              <w:bottom w:val="single" w:sz="4" w:space="0" w:color="000000"/>
              <w:right w:val="single" w:sz="4" w:space="0" w:color="000000"/>
            </w:tcBorders>
          </w:tcPr>
          <w:p w14:paraId="6BCF32EB" w14:textId="77777777" w:rsidR="001068AF" w:rsidRDefault="001068AF">
            <w:pPr>
              <w:pStyle w:val="TableParagraph"/>
              <w:rPr>
                <w:rFonts w:ascii="Times New Roman"/>
                <w:sz w:val="24"/>
              </w:rPr>
            </w:pPr>
            <w:r>
              <w:rPr>
                <w:rFonts w:ascii="Times New Roman"/>
                <w:sz w:val="24"/>
              </w:rPr>
              <w:t xml:space="preserve">  </w:t>
            </w:r>
            <w:r w:rsidR="00510398">
              <w:rPr>
                <w:rFonts w:ascii="Times New Roman"/>
                <w:sz w:val="24"/>
              </w:rPr>
              <w:t>Κων</w:t>
            </w:r>
            <w:r w:rsidR="00510398">
              <w:rPr>
                <w:rFonts w:ascii="Times New Roman"/>
                <w:sz w:val="24"/>
              </w:rPr>
              <w:t>/</w:t>
            </w:r>
            <w:r w:rsidR="00510398">
              <w:rPr>
                <w:rFonts w:ascii="Times New Roman"/>
                <w:sz w:val="24"/>
              </w:rPr>
              <w:t>νος</w:t>
            </w:r>
            <w:r w:rsidR="00510398">
              <w:rPr>
                <w:rFonts w:ascii="Times New Roman"/>
                <w:sz w:val="24"/>
              </w:rPr>
              <w:t xml:space="preserve"> </w:t>
            </w:r>
            <w:proofErr w:type="spellStart"/>
            <w:r w:rsidR="004E647B">
              <w:rPr>
                <w:rFonts w:ascii="Times New Roman"/>
                <w:sz w:val="24"/>
              </w:rPr>
              <w:t>Μπαρτσώκας</w:t>
            </w:r>
            <w:proofErr w:type="spellEnd"/>
            <w:r w:rsidR="00791265">
              <w:rPr>
                <w:rFonts w:ascii="Times New Roman"/>
                <w:sz w:val="24"/>
              </w:rPr>
              <w:t xml:space="preserve"> </w:t>
            </w:r>
          </w:p>
          <w:p w14:paraId="06E14A59" w14:textId="77777777" w:rsidR="001068AF" w:rsidRDefault="001068AF">
            <w:pPr>
              <w:pStyle w:val="TableParagraph"/>
              <w:rPr>
                <w:rFonts w:ascii="Times New Roman"/>
                <w:sz w:val="24"/>
              </w:rPr>
            </w:pPr>
          </w:p>
        </w:tc>
      </w:tr>
    </w:tbl>
    <w:p w14:paraId="443F560F" w14:textId="77777777" w:rsidR="009A0F6C" w:rsidRDefault="009A0F6C">
      <w:pPr>
        <w:rPr>
          <w:rFonts w:ascii="Times New Roman"/>
          <w:sz w:val="24"/>
        </w:rPr>
        <w:sectPr w:rsidR="009A0F6C">
          <w:pgSz w:w="11910" w:h="16840"/>
          <w:pgMar w:top="1580" w:right="880" w:bottom="280" w:left="1000" w:header="720" w:footer="720" w:gutter="0"/>
          <w:cols w:space="720"/>
        </w:sectPr>
      </w:pPr>
    </w:p>
    <w:p w14:paraId="4CD54681" w14:textId="77777777" w:rsidR="009A0F6C" w:rsidRDefault="00E14FBF">
      <w:pPr>
        <w:spacing w:before="74"/>
        <w:ind w:left="132"/>
        <w:rPr>
          <w:rFonts w:ascii="Cambria" w:hAnsi="Cambria"/>
          <w:b/>
          <w:sz w:val="28"/>
        </w:rPr>
      </w:pPr>
      <w:r>
        <w:rPr>
          <w:rFonts w:ascii="Cambria" w:hAnsi="Cambria"/>
          <w:b/>
          <w:color w:val="365F91"/>
          <w:sz w:val="28"/>
        </w:rPr>
        <w:lastRenderedPageBreak/>
        <w:t>Περιεχόμενα</w:t>
      </w:r>
    </w:p>
    <w:sdt>
      <w:sdtPr>
        <w:rPr>
          <w:i/>
          <w:iCs/>
          <w:sz w:val="22"/>
          <w:szCs w:val="22"/>
        </w:rPr>
        <w:id w:val="148481097"/>
        <w:docPartObj>
          <w:docPartGallery w:val="Table of Contents"/>
          <w:docPartUnique/>
        </w:docPartObj>
      </w:sdtPr>
      <w:sdtEndPr>
        <w:rPr>
          <w:b w:val="0"/>
          <w:i w:val="0"/>
        </w:rPr>
      </w:sdtEndPr>
      <w:sdtContent>
        <w:p w14:paraId="2CFEA086" w14:textId="77777777" w:rsidR="009A0F6C" w:rsidRPr="00BF6C75" w:rsidRDefault="00E14FBF">
          <w:pPr>
            <w:pStyle w:val="TOC11"/>
            <w:tabs>
              <w:tab w:val="right" w:leader="dot" w:pos="9763"/>
            </w:tabs>
            <w:spacing w:before="45"/>
            <w:ind w:firstLine="0"/>
            <w:rPr>
              <w:b w:val="0"/>
              <w:lang w:val="en-US"/>
            </w:rPr>
          </w:pPr>
          <w:hyperlink w:anchor="_bookmark0" w:history="1">
            <w:r>
              <w:t>Εισαγωγή</w:t>
            </w:r>
            <w:r>
              <w:tab/>
            </w:r>
          </w:hyperlink>
          <w:r w:rsidR="00BF6C75" w:rsidRPr="0038145C">
            <w:rPr>
              <w:b w:val="0"/>
              <w:lang w:val="en-US"/>
            </w:rPr>
            <w:t>5</w:t>
          </w:r>
        </w:p>
        <w:p w14:paraId="3F611078" w14:textId="77777777" w:rsidR="009A0F6C" w:rsidRPr="0038145C" w:rsidRDefault="00E14FBF">
          <w:pPr>
            <w:pStyle w:val="TOC21"/>
            <w:tabs>
              <w:tab w:val="right" w:leader="dot" w:pos="9763"/>
            </w:tabs>
            <w:spacing w:before="99"/>
            <w:rPr>
              <w:i w:val="0"/>
              <w:lang w:val="en-US"/>
            </w:rPr>
          </w:pPr>
          <w:hyperlink w:anchor="_bookmark1" w:history="1">
            <w:r>
              <w:t>Σύνταξη, έγκριση και τήρηση</w:t>
            </w:r>
            <w:r>
              <w:rPr>
                <w:spacing w:val="-1"/>
              </w:rPr>
              <w:t xml:space="preserve"> </w:t>
            </w:r>
            <w:r>
              <w:t>του Κανονισμού.</w:t>
            </w:r>
            <w:r>
              <w:tab/>
            </w:r>
          </w:hyperlink>
          <w:r w:rsidR="0038145C" w:rsidRPr="0038145C">
            <w:rPr>
              <w:i w:val="0"/>
              <w:lang w:val="en-US"/>
            </w:rPr>
            <w:t>5</w:t>
          </w:r>
        </w:p>
        <w:p w14:paraId="09C192A1" w14:textId="77777777" w:rsidR="009A0F6C" w:rsidRDefault="00E14FBF">
          <w:pPr>
            <w:pStyle w:val="TOC11"/>
            <w:numPr>
              <w:ilvl w:val="0"/>
              <w:numId w:val="14"/>
            </w:numPr>
            <w:tabs>
              <w:tab w:val="left" w:pos="793"/>
              <w:tab w:val="left" w:pos="794"/>
              <w:tab w:val="right" w:leader="dot" w:pos="9763"/>
            </w:tabs>
            <w:ind w:hanging="421"/>
            <w:rPr>
              <w:b w:val="0"/>
            </w:rPr>
          </w:pPr>
          <w:hyperlink w:anchor="_bookmark2" w:history="1">
            <w:r>
              <w:t>Βασικές αρχές και στόχοι του Εσωτερικού</w:t>
            </w:r>
            <w:r>
              <w:rPr>
                <w:spacing w:val="-8"/>
              </w:rPr>
              <w:t xml:space="preserve"> </w:t>
            </w:r>
            <w:r>
              <w:t>Κανονισμού</w:t>
            </w:r>
            <w:r>
              <w:rPr>
                <w:spacing w:val="-1"/>
              </w:rPr>
              <w:t xml:space="preserve"> </w:t>
            </w:r>
            <w:r>
              <w:t>Λειτουργίας</w:t>
            </w:r>
            <w:r>
              <w:tab/>
            </w:r>
          </w:hyperlink>
          <w:r w:rsidR="0038145C" w:rsidRPr="0038145C">
            <w:rPr>
              <w:b w:val="0"/>
            </w:rPr>
            <w:t>5</w:t>
          </w:r>
        </w:p>
        <w:p w14:paraId="6222E575" w14:textId="77777777" w:rsidR="009A0F6C" w:rsidRDefault="00E14FBF">
          <w:pPr>
            <w:pStyle w:val="TOC11"/>
            <w:numPr>
              <w:ilvl w:val="0"/>
              <w:numId w:val="14"/>
            </w:numPr>
            <w:tabs>
              <w:tab w:val="left" w:pos="614"/>
              <w:tab w:val="right" w:leader="dot" w:pos="9763"/>
            </w:tabs>
            <w:ind w:left="613" w:hanging="241"/>
            <w:rPr>
              <w:b w:val="0"/>
            </w:rPr>
          </w:pPr>
          <w:hyperlink w:anchor="_bookmark3" w:history="1">
            <w:r>
              <w:t>Λειτουργία</w:t>
            </w:r>
            <w:r>
              <w:rPr>
                <w:spacing w:val="-1"/>
              </w:rPr>
              <w:t xml:space="preserve"> </w:t>
            </w:r>
            <w:r>
              <w:t>του Σχολείου</w:t>
            </w:r>
            <w:r>
              <w:tab/>
            </w:r>
          </w:hyperlink>
          <w:r w:rsidR="0038145C" w:rsidRPr="0038145C">
            <w:rPr>
              <w:b w:val="0"/>
              <w:lang w:val="en-US"/>
            </w:rPr>
            <w:t>6</w:t>
          </w:r>
        </w:p>
        <w:p w14:paraId="6FC99178" w14:textId="77777777" w:rsidR="009A0F6C" w:rsidRPr="0038145C" w:rsidRDefault="00E14FBF">
          <w:pPr>
            <w:pStyle w:val="TOC21"/>
            <w:tabs>
              <w:tab w:val="right" w:leader="dot" w:pos="9763"/>
            </w:tabs>
            <w:spacing w:before="98"/>
            <w:rPr>
              <w:i w:val="0"/>
              <w:lang w:val="en-US"/>
            </w:rPr>
          </w:pPr>
          <w:hyperlink w:anchor="_bookmark4" w:history="1">
            <w:r>
              <w:t>Ι.</w:t>
            </w:r>
            <w:r>
              <w:rPr>
                <w:spacing w:val="-1"/>
              </w:rPr>
              <w:t xml:space="preserve"> </w:t>
            </w:r>
            <w:r>
              <w:t>Διδακτικό ωράριο</w:t>
            </w:r>
            <w:r>
              <w:tab/>
            </w:r>
          </w:hyperlink>
          <w:r w:rsidR="0038145C" w:rsidRPr="0038145C">
            <w:rPr>
              <w:i w:val="0"/>
              <w:lang w:val="en-US"/>
            </w:rPr>
            <w:t>6</w:t>
          </w:r>
        </w:p>
        <w:p w14:paraId="22DE8BE0" w14:textId="77777777" w:rsidR="009A0F6C" w:rsidRPr="0038145C" w:rsidRDefault="00E14FBF">
          <w:pPr>
            <w:pStyle w:val="TOC21"/>
            <w:tabs>
              <w:tab w:val="right" w:leader="dot" w:pos="9763"/>
            </w:tabs>
            <w:rPr>
              <w:i w:val="0"/>
              <w:lang w:val="en-US"/>
            </w:rPr>
          </w:pPr>
          <w:hyperlink w:anchor="_bookmark5" w:history="1">
            <w:r>
              <w:t>II. Προσέλευση</w:t>
            </w:r>
            <w:r>
              <w:rPr>
                <w:spacing w:val="-1"/>
              </w:rPr>
              <w:t xml:space="preserve"> </w:t>
            </w:r>
            <w:r>
              <w:t>στο σχολείο</w:t>
            </w:r>
            <w:r>
              <w:tab/>
            </w:r>
          </w:hyperlink>
          <w:r w:rsidR="0038145C" w:rsidRPr="0038145C">
            <w:rPr>
              <w:i w:val="0"/>
              <w:lang w:val="en-US"/>
            </w:rPr>
            <w:t>6</w:t>
          </w:r>
        </w:p>
        <w:p w14:paraId="4EA8DDC6" w14:textId="77777777" w:rsidR="009A0F6C" w:rsidRPr="0038145C" w:rsidRDefault="00E14FBF">
          <w:pPr>
            <w:pStyle w:val="TOC21"/>
            <w:tabs>
              <w:tab w:val="right" w:leader="dot" w:pos="9763"/>
            </w:tabs>
            <w:rPr>
              <w:i w:val="0"/>
              <w:lang w:val="en-US"/>
            </w:rPr>
          </w:pPr>
          <w:hyperlink w:anchor="_bookmark6" w:history="1">
            <w:r>
              <w:t>ΙΙΙ. Παραμονή</w:t>
            </w:r>
            <w:r>
              <w:rPr>
                <w:spacing w:val="-1"/>
              </w:rPr>
              <w:t xml:space="preserve"> </w:t>
            </w:r>
            <w:r>
              <w:t>στο σχολείο</w:t>
            </w:r>
            <w:r>
              <w:tab/>
            </w:r>
          </w:hyperlink>
          <w:r w:rsidR="0038145C" w:rsidRPr="0038145C">
            <w:rPr>
              <w:i w:val="0"/>
              <w:lang w:val="en-US"/>
            </w:rPr>
            <w:t>6</w:t>
          </w:r>
        </w:p>
        <w:p w14:paraId="3F50E71F" w14:textId="77777777" w:rsidR="009A0F6C" w:rsidRPr="0038145C" w:rsidRDefault="00E14FBF">
          <w:pPr>
            <w:pStyle w:val="TOC21"/>
            <w:tabs>
              <w:tab w:val="right" w:leader="dot" w:pos="9763"/>
            </w:tabs>
            <w:spacing w:before="98"/>
            <w:rPr>
              <w:i w:val="0"/>
            </w:rPr>
          </w:pPr>
          <w:hyperlink w:anchor="_bookmark7" w:history="1">
            <w:r>
              <w:t>ΙV. Αποχώρηση από</w:t>
            </w:r>
            <w:r>
              <w:rPr>
                <w:spacing w:val="-1"/>
              </w:rPr>
              <w:t xml:space="preserve"> </w:t>
            </w:r>
            <w:r>
              <w:t>το σχολείο</w:t>
            </w:r>
            <w:r>
              <w:tab/>
            </w:r>
          </w:hyperlink>
          <w:r w:rsidR="0038145C" w:rsidRPr="0038145C">
            <w:rPr>
              <w:i w:val="0"/>
            </w:rPr>
            <w:t>6</w:t>
          </w:r>
        </w:p>
        <w:p w14:paraId="1DBF6336" w14:textId="77777777" w:rsidR="009A0F6C" w:rsidRDefault="00E14FBF">
          <w:pPr>
            <w:pStyle w:val="TOC21"/>
            <w:numPr>
              <w:ilvl w:val="0"/>
              <w:numId w:val="13"/>
            </w:numPr>
            <w:tabs>
              <w:tab w:val="left" w:pos="880"/>
              <w:tab w:val="right" w:leader="dot" w:pos="9763"/>
            </w:tabs>
            <w:rPr>
              <w:i w:val="0"/>
            </w:rPr>
          </w:pPr>
          <w:hyperlink w:anchor="_bookmark8" w:history="1">
            <w:r>
              <w:t>Ωρολόγιο Πρόγραμμα</w:t>
            </w:r>
            <w:r>
              <w:rPr>
                <w:spacing w:val="-1"/>
              </w:rPr>
              <w:t xml:space="preserve"> </w:t>
            </w:r>
            <w:r>
              <w:t>του Σχολείου</w:t>
            </w:r>
            <w:r>
              <w:tab/>
            </w:r>
          </w:hyperlink>
          <w:r w:rsidR="0038145C" w:rsidRPr="0038145C">
            <w:rPr>
              <w:i w:val="0"/>
              <w:lang w:val="en-US"/>
            </w:rPr>
            <w:t>7</w:t>
          </w:r>
        </w:p>
        <w:p w14:paraId="524DC504" w14:textId="77777777" w:rsidR="009A0F6C" w:rsidRDefault="00E14FBF">
          <w:pPr>
            <w:pStyle w:val="TOC21"/>
            <w:numPr>
              <w:ilvl w:val="0"/>
              <w:numId w:val="13"/>
            </w:numPr>
            <w:tabs>
              <w:tab w:val="left" w:pos="959"/>
              <w:tab w:val="right" w:leader="dot" w:pos="9763"/>
            </w:tabs>
            <w:ind w:left="958" w:hanging="346"/>
            <w:rPr>
              <w:i w:val="0"/>
            </w:rPr>
          </w:pPr>
          <w:hyperlink w:anchor="_bookmark9" w:history="1">
            <w:r>
              <w:t>Απουσίες μαθητών</w:t>
            </w:r>
            <w:r>
              <w:tab/>
            </w:r>
          </w:hyperlink>
          <w:r w:rsidR="0038145C" w:rsidRPr="0038145C">
            <w:rPr>
              <w:i w:val="0"/>
              <w:lang w:val="en-US"/>
            </w:rPr>
            <w:t>7</w:t>
          </w:r>
        </w:p>
        <w:p w14:paraId="0C8BFF5A" w14:textId="77777777" w:rsidR="009A0F6C" w:rsidRDefault="00E14FBF">
          <w:pPr>
            <w:pStyle w:val="TOC21"/>
            <w:numPr>
              <w:ilvl w:val="0"/>
              <w:numId w:val="13"/>
            </w:numPr>
            <w:tabs>
              <w:tab w:val="left" w:pos="1039"/>
              <w:tab w:val="right" w:leader="dot" w:pos="9763"/>
            </w:tabs>
            <w:spacing w:before="98"/>
            <w:ind w:left="1038" w:hanging="426"/>
            <w:rPr>
              <w:i w:val="0"/>
            </w:rPr>
          </w:pPr>
          <w:hyperlink w:anchor="_bookmark10" w:history="1">
            <w:r>
              <w:t>Διαδικασίες ενημέρωσης μαθητών, γονέων</w:t>
            </w:r>
            <w:r>
              <w:rPr>
                <w:spacing w:val="-3"/>
              </w:rPr>
              <w:t xml:space="preserve"> </w:t>
            </w:r>
            <w:r>
              <w:t>και κηδεμόνων</w:t>
            </w:r>
            <w:r>
              <w:tab/>
            </w:r>
          </w:hyperlink>
          <w:r w:rsidR="0038145C" w:rsidRPr="0038145C">
            <w:rPr>
              <w:i w:val="0"/>
            </w:rPr>
            <w:t>7</w:t>
          </w:r>
        </w:p>
        <w:p w14:paraId="71CFCB73" w14:textId="77777777" w:rsidR="009A0F6C" w:rsidRDefault="00E14FBF">
          <w:pPr>
            <w:pStyle w:val="TOC11"/>
            <w:numPr>
              <w:ilvl w:val="0"/>
              <w:numId w:val="14"/>
            </w:numPr>
            <w:tabs>
              <w:tab w:val="left" w:pos="614"/>
              <w:tab w:val="right" w:leader="dot" w:pos="9763"/>
            </w:tabs>
            <w:spacing w:before="102"/>
            <w:ind w:left="613" w:hanging="241"/>
            <w:rPr>
              <w:b w:val="0"/>
            </w:rPr>
          </w:pPr>
          <w:hyperlink w:anchor="_bookmark11" w:history="1">
            <w:r>
              <w:t>Σχολική και</w:t>
            </w:r>
            <w:r>
              <w:rPr>
                <w:spacing w:val="-2"/>
              </w:rPr>
              <w:t xml:space="preserve"> </w:t>
            </w:r>
            <w:r>
              <w:t>Κοινωνική Ζωή</w:t>
            </w:r>
            <w:r>
              <w:tab/>
            </w:r>
          </w:hyperlink>
          <w:r w:rsidR="0038145C" w:rsidRPr="0038145C">
            <w:rPr>
              <w:b w:val="0"/>
              <w:lang w:val="en-US"/>
            </w:rPr>
            <w:t>8</w:t>
          </w:r>
        </w:p>
        <w:p w14:paraId="4BBCFDFA" w14:textId="77777777" w:rsidR="009A0F6C" w:rsidRPr="0038145C" w:rsidRDefault="00E14FBF">
          <w:pPr>
            <w:pStyle w:val="TOC21"/>
            <w:tabs>
              <w:tab w:val="right" w:leader="dot" w:pos="9763"/>
            </w:tabs>
            <w:rPr>
              <w:i w:val="0"/>
              <w:lang w:val="en-US"/>
            </w:rPr>
          </w:pPr>
          <w:hyperlink w:anchor="_bookmark12" w:history="1">
            <w:r>
              <w:t>Ι.</w:t>
            </w:r>
            <w:r>
              <w:rPr>
                <w:spacing w:val="-1"/>
              </w:rPr>
              <w:t xml:space="preserve"> </w:t>
            </w:r>
            <w:r>
              <w:t>Φοίτηση</w:t>
            </w:r>
            <w:r>
              <w:tab/>
            </w:r>
          </w:hyperlink>
          <w:r w:rsidR="0038145C" w:rsidRPr="0038145C">
            <w:rPr>
              <w:i w:val="0"/>
              <w:lang w:val="en-US"/>
            </w:rPr>
            <w:t>8</w:t>
          </w:r>
        </w:p>
        <w:p w14:paraId="2C683BC2" w14:textId="77777777" w:rsidR="009A0F6C" w:rsidRDefault="00E14FBF">
          <w:pPr>
            <w:pStyle w:val="TOC21"/>
            <w:numPr>
              <w:ilvl w:val="0"/>
              <w:numId w:val="12"/>
            </w:numPr>
            <w:tabs>
              <w:tab w:val="left" w:pos="892"/>
              <w:tab w:val="right" w:leader="dot" w:pos="9763"/>
            </w:tabs>
            <w:spacing w:before="98"/>
            <w:rPr>
              <w:i w:val="0"/>
            </w:rPr>
          </w:pPr>
          <w:hyperlink w:anchor="_bookmark13" w:history="1">
            <w:r>
              <w:t>Σχολικοί χώροι</w:t>
            </w:r>
            <w:r>
              <w:tab/>
            </w:r>
          </w:hyperlink>
          <w:r w:rsidR="0038145C" w:rsidRPr="0038145C">
            <w:rPr>
              <w:i w:val="0"/>
              <w:lang w:val="en-US"/>
            </w:rPr>
            <w:t>8</w:t>
          </w:r>
        </w:p>
        <w:p w14:paraId="35C95672" w14:textId="77777777" w:rsidR="009A0F6C" w:rsidRDefault="00E14FBF">
          <w:pPr>
            <w:pStyle w:val="TOC21"/>
            <w:numPr>
              <w:ilvl w:val="0"/>
              <w:numId w:val="12"/>
            </w:numPr>
            <w:tabs>
              <w:tab w:val="left" w:pos="972"/>
              <w:tab w:val="right" w:leader="dot" w:pos="9763"/>
            </w:tabs>
            <w:ind w:left="971" w:hanging="359"/>
            <w:rPr>
              <w:i w:val="0"/>
            </w:rPr>
          </w:pPr>
          <w:hyperlink w:anchor="_bookmark14" w:history="1">
            <w:r>
              <w:t>Διάλειμμα</w:t>
            </w:r>
            <w:r>
              <w:tab/>
            </w:r>
          </w:hyperlink>
          <w:r w:rsidR="0038145C" w:rsidRPr="0038145C">
            <w:rPr>
              <w:i w:val="0"/>
              <w:lang w:val="en-US"/>
            </w:rPr>
            <w:t>8</w:t>
          </w:r>
        </w:p>
        <w:p w14:paraId="08062C82" w14:textId="77777777" w:rsidR="009A0F6C" w:rsidRDefault="0038145C">
          <w:pPr>
            <w:pStyle w:val="TOC21"/>
            <w:numPr>
              <w:ilvl w:val="0"/>
              <w:numId w:val="12"/>
            </w:numPr>
            <w:tabs>
              <w:tab w:val="left" w:pos="959"/>
              <w:tab w:val="right" w:leader="dot" w:pos="9763"/>
            </w:tabs>
            <w:ind w:left="958" w:hanging="346"/>
            <w:rPr>
              <w:i w:val="0"/>
            </w:rPr>
          </w:pPr>
          <w:hyperlink w:anchor="_bookmark15" w:history="1">
            <w:r>
              <w:t>Εκδηλώσεις εκτός Σχολείου</w:t>
            </w:r>
            <w:r w:rsidR="00E14FBF">
              <w:tab/>
            </w:r>
          </w:hyperlink>
          <w:r w:rsidRPr="0038145C">
            <w:rPr>
              <w:i w:val="0"/>
            </w:rPr>
            <w:t>9</w:t>
          </w:r>
        </w:p>
        <w:p w14:paraId="6FE62993" w14:textId="77777777" w:rsidR="009A0F6C" w:rsidRDefault="000F1975">
          <w:pPr>
            <w:pStyle w:val="TOC21"/>
            <w:numPr>
              <w:ilvl w:val="0"/>
              <w:numId w:val="12"/>
            </w:numPr>
            <w:tabs>
              <w:tab w:val="left" w:pos="1232"/>
              <w:tab w:val="left" w:pos="1233"/>
              <w:tab w:val="right" w:leader="dot" w:pos="9763"/>
            </w:tabs>
            <w:spacing w:before="98"/>
            <w:ind w:left="1232" w:hanging="620"/>
            <w:rPr>
              <w:i w:val="0"/>
            </w:rPr>
          </w:pPr>
          <w:hyperlink w:anchor="_bookmark16" w:history="1">
            <w:r>
              <w:t>Σχολικά Λεωφορεία</w:t>
            </w:r>
            <w:r w:rsidR="00E14FBF">
              <w:tab/>
            </w:r>
          </w:hyperlink>
          <w:r w:rsidRPr="000F1975">
            <w:rPr>
              <w:i w:val="0"/>
            </w:rPr>
            <w:t>9</w:t>
          </w:r>
        </w:p>
        <w:p w14:paraId="6BD5EF00" w14:textId="77777777" w:rsidR="009A0F6C" w:rsidRDefault="00E14FBF">
          <w:pPr>
            <w:pStyle w:val="TOC21"/>
            <w:tabs>
              <w:tab w:val="right" w:leader="dot" w:pos="9763"/>
            </w:tabs>
            <w:rPr>
              <w:i w:val="0"/>
            </w:rPr>
          </w:pPr>
          <w:hyperlink w:anchor="_bookmark17" w:history="1">
            <w:r>
              <w:t>VΙ.</w:t>
            </w:r>
            <w:r>
              <w:rPr>
                <w:spacing w:val="-1"/>
              </w:rPr>
              <w:t xml:space="preserve"> </w:t>
            </w:r>
            <w:r w:rsidR="000F1975">
              <w:t>Συμπεριφορά – Δικαιώματα – Υποχρεώσεις</w:t>
            </w:r>
            <w:r>
              <w:tab/>
            </w:r>
          </w:hyperlink>
          <w:r w:rsidR="000F1975" w:rsidRPr="000F1975">
            <w:rPr>
              <w:i w:val="0"/>
            </w:rPr>
            <w:t>9</w:t>
          </w:r>
        </w:p>
        <w:p w14:paraId="093EC3EC" w14:textId="77777777" w:rsidR="009A0F6C" w:rsidRDefault="00E14FBF">
          <w:pPr>
            <w:pStyle w:val="TOC21"/>
            <w:tabs>
              <w:tab w:val="right" w:leader="dot" w:pos="9763"/>
            </w:tabs>
            <w:rPr>
              <w:i w:val="0"/>
            </w:rPr>
          </w:pPr>
          <w:hyperlink w:anchor="_bookmark18" w:history="1">
            <w:r>
              <w:t>VIΙ.</w:t>
            </w:r>
            <w:r>
              <w:rPr>
                <w:spacing w:val="-1"/>
              </w:rPr>
              <w:t xml:space="preserve"> </w:t>
            </w:r>
            <w:r w:rsidR="000F1975">
              <w:t>Άλλα θέματα</w:t>
            </w:r>
            <w:r>
              <w:tab/>
            </w:r>
          </w:hyperlink>
          <w:r w:rsidR="000F1975" w:rsidRPr="000F1975">
            <w:rPr>
              <w:i w:val="0"/>
            </w:rPr>
            <w:t>12</w:t>
          </w:r>
        </w:p>
        <w:p w14:paraId="47EEDE05" w14:textId="77777777" w:rsidR="009A0F6C" w:rsidRPr="000F1975" w:rsidRDefault="000F1975">
          <w:pPr>
            <w:pStyle w:val="TOC21"/>
            <w:numPr>
              <w:ilvl w:val="0"/>
              <w:numId w:val="11"/>
            </w:numPr>
            <w:tabs>
              <w:tab w:val="left" w:pos="1453"/>
              <w:tab w:val="left" w:pos="1454"/>
              <w:tab w:val="right" w:leader="dot" w:pos="9763"/>
            </w:tabs>
            <w:spacing w:before="98"/>
            <w:ind w:hanging="841"/>
            <w:rPr>
              <w:i w:val="0"/>
            </w:rPr>
          </w:pPr>
          <w:hyperlink w:anchor="_bookmark19" w:history="1">
            <w:r>
              <w:t>Παιδαγωγικός Έλεγχος</w:t>
            </w:r>
            <w:r w:rsidR="00E14FBF">
              <w:tab/>
            </w:r>
          </w:hyperlink>
          <w:r w:rsidRPr="000F1975">
            <w:rPr>
              <w:i w:val="0"/>
            </w:rPr>
            <w:t>12</w:t>
          </w:r>
        </w:p>
        <w:p w14:paraId="31C842E1" w14:textId="77777777" w:rsidR="009A0F6C" w:rsidRPr="000F1975" w:rsidRDefault="000F1975">
          <w:pPr>
            <w:pStyle w:val="TOC21"/>
            <w:numPr>
              <w:ilvl w:val="0"/>
              <w:numId w:val="11"/>
            </w:numPr>
            <w:tabs>
              <w:tab w:val="left" w:pos="959"/>
              <w:tab w:val="right" w:leader="dot" w:pos="9763"/>
            </w:tabs>
            <w:ind w:left="958" w:hanging="346"/>
            <w:rPr>
              <w:i w:val="0"/>
            </w:rPr>
          </w:pPr>
          <w:hyperlink w:anchor="_bookmark20" w:history="1">
            <w:r>
              <w:t>Σχολικές Δραστηριότητες</w:t>
            </w:r>
            <w:r w:rsidR="00E14FBF">
              <w:tab/>
            </w:r>
          </w:hyperlink>
          <w:r w:rsidRPr="000F1975">
            <w:rPr>
              <w:i w:val="0"/>
            </w:rPr>
            <w:t>13</w:t>
          </w:r>
        </w:p>
        <w:p w14:paraId="6ABA7C24" w14:textId="77777777" w:rsidR="00505304" w:rsidRPr="00505304" w:rsidRDefault="000F1975" w:rsidP="00505304">
          <w:pPr>
            <w:pStyle w:val="TOC21"/>
            <w:numPr>
              <w:ilvl w:val="0"/>
              <w:numId w:val="11"/>
            </w:numPr>
            <w:tabs>
              <w:tab w:val="left" w:pos="959"/>
              <w:tab w:val="right" w:leader="dot" w:pos="9763"/>
            </w:tabs>
            <w:ind w:left="958" w:hanging="346"/>
            <w:rPr>
              <w:i w:val="0"/>
            </w:rPr>
          </w:pPr>
          <w:r>
            <w:t>Απώλεια χρημάτων ή αντικειμένων αξίας</w:t>
          </w:r>
          <w:r w:rsidR="00505304" w:rsidRPr="00505304">
            <w:tab/>
          </w:r>
          <w:r w:rsidRPr="000F1975">
            <w:rPr>
              <w:i w:val="0"/>
            </w:rPr>
            <w:t>13</w:t>
          </w:r>
        </w:p>
        <w:p w14:paraId="0F395915" w14:textId="77777777" w:rsidR="009A0F6C" w:rsidRDefault="00E14FBF">
          <w:pPr>
            <w:pStyle w:val="TOC11"/>
            <w:numPr>
              <w:ilvl w:val="0"/>
              <w:numId w:val="14"/>
            </w:numPr>
            <w:tabs>
              <w:tab w:val="left" w:pos="614"/>
              <w:tab w:val="right" w:leader="dot" w:pos="9763"/>
            </w:tabs>
            <w:ind w:left="613" w:hanging="241"/>
            <w:rPr>
              <w:b w:val="0"/>
            </w:rPr>
          </w:pPr>
          <w:hyperlink w:anchor="_bookmark21" w:history="1">
            <w:r>
              <w:t>Επικοινωνία και</w:t>
            </w:r>
            <w:r>
              <w:rPr>
                <w:spacing w:val="-3"/>
              </w:rPr>
              <w:t xml:space="preserve"> </w:t>
            </w:r>
            <w:r>
              <w:t>Συνεργασία</w:t>
            </w:r>
            <w:r>
              <w:rPr>
                <w:spacing w:val="-1"/>
              </w:rPr>
              <w:t xml:space="preserve"> </w:t>
            </w:r>
            <w:r w:rsidR="00510398" w:rsidRPr="00510398">
              <w:rPr>
                <w:spacing w:val="-1"/>
              </w:rPr>
              <w:t xml:space="preserve">Σχολείου </w:t>
            </w:r>
            <w:r w:rsidR="00510398">
              <w:rPr>
                <w:spacing w:val="-1"/>
              </w:rPr>
              <w:t xml:space="preserve">- </w:t>
            </w:r>
            <w:r>
              <w:t>Γονέων/Κηδεμόνων</w:t>
            </w:r>
            <w:r>
              <w:tab/>
            </w:r>
          </w:hyperlink>
          <w:r w:rsidR="000F1975" w:rsidRPr="000F1975">
            <w:rPr>
              <w:b w:val="0"/>
            </w:rPr>
            <w:t>13</w:t>
          </w:r>
        </w:p>
        <w:p w14:paraId="261B329A" w14:textId="77777777" w:rsidR="009A0F6C" w:rsidRPr="000F1975" w:rsidRDefault="00E14FBF">
          <w:pPr>
            <w:pStyle w:val="TOC21"/>
            <w:tabs>
              <w:tab w:val="right" w:leader="dot" w:pos="9763"/>
            </w:tabs>
            <w:spacing w:before="99"/>
            <w:rPr>
              <w:i w:val="0"/>
            </w:rPr>
          </w:pPr>
          <w:hyperlink w:anchor="_bookmark22" w:history="1">
            <w:r>
              <w:t>Ι. Σημασία της επικοινωνίας και της</w:t>
            </w:r>
            <w:r>
              <w:rPr>
                <w:spacing w:val="-5"/>
              </w:rPr>
              <w:t xml:space="preserve"> </w:t>
            </w:r>
            <w:r>
              <w:t>συνεργασίας Σχολείου-οικογένειας</w:t>
            </w:r>
            <w:r>
              <w:tab/>
            </w:r>
          </w:hyperlink>
          <w:r w:rsidR="000F1975" w:rsidRPr="000F1975">
            <w:rPr>
              <w:i w:val="0"/>
            </w:rPr>
            <w:t>13</w:t>
          </w:r>
        </w:p>
        <w:p w14:paraId="7C710BB8" w14:textId="77777777" w:rsidR="009A0F6C" w:rsidRDefault="00E14FBF">
          <w:pPr>
            <w:pStyle w:val="TOC21"/>
            <w:tabs>
              <w:tab w:val="right" w:leader="dot" w:pos="9763"/>
            </w:tabs>
            <w:rPr>
              <w:i w:val="0"/>
            </w:rPr>
          </w:pPr>
          <w:hyperlink w:anchor="_bookmark23" w:history="1">
            <w:r>
              <w:t>II. Σύλλογος Γονέων</w:t>
            </w:r>
            <w:r>
              <w:rPr>
                <w:spacing w:val="-2"/>
              </w:rPr>
              <w:t xml:space="preserve"> </w:t>
            </w:r>
            <w:r>
              <w:t>και</w:t>
            </w:r>
            <w:r>
              <w:rPr>
                <w:spacing w:val="2"/>
              </w:rPr>
              <w:t xml:space="preserve"> </w:t>
            </w:r>
            <w:r>
              <w:t>Κηδεμόνων</w:t>
            </w:r>
            <w:r>
              <w:tab/>
            </w:r>
          </w:hyperlink>
          <w:r w:rsidR="000F1975" w:rsidRPr="000F1975">
            <w:rPr>
              <w:i w:val="0"/>
            </w:rPr>
            <w:t>14</w:t>
          </w:r>
        </w:p>
        <w:p w14:paraId="17DB8084" w14:textId="77777777" w:rsidR="000F1975" w:rsidRPr="00505304" w:rsidRDefault="00505304" w:rsidP="00505304">
          <w:pPr>
            <w:pStyle w:val="TOC21"/>
            <w:tabs>
              <w:tab w:val="left" w:pos="972"/>
              <w:tab w:val="right" w:leader="dot" w:pos="9763"/>
            </w:tabs>
            <w:ind w:left="612"/>
            <w:rPr>
              <w:i w:val="0"/>
            </w:rPr>
          </w:pPr>
          <w:r>
            <w:t xml:space="preserve">ΙΙΙ. </w:t>
          </w:r>
          <w:hyperlink w:anchor="_bookmark14" w:history="1">
            <w:r>
              <w:t>Σχολικό Συμβούλιο</w:t>
            </w:r>
            <w:r w:rsidR="000F1975">
              <w:tab/>
            </w:r>
          </w:hyperlink>
          <w:r w:rsidRPr="00505304">
            <w:rPr>
              <w:i w:val="0"/>
            </w:rPr>
            <w:t>14</w:t>
          </w:r>
        </w:p>
        <w:p w14:paraId="5ADE065E" w14:textId="77777777" w:rsidR="000F1975" w:rsidRPr="000F1975" w:rsidRDefault="00505304" w:rsidP="00505304">
          <w:pPr>
            <w:pStyle w:val="TOC21"/>
            <w:tabs>
              <w:tab w:val="left" w:pos="972"/>
              <w:tab w:val="right" w:leader="dot" w:pos="9763"/>
            </w:tabs>
            <w:ind w:left="612"/>
            <w:rPr>
              <w:i w:val="0"/>
            </w:rPr>
          </w:pPr>
          <w:r>
            <w:rPr>
              <w:lang w:val="en-US"/>
            </w:rPr>
            <w:t>IV</w:t>
          </w:r>
          <w:r w:rsidRPr="00505304">
            <w:t xml:space="preserve">. </w:t>
          </w:r>
          <w:hyperlink w:anchor="_bookmark14" w:history="1">
            <w:r>
              <w:t>Η σημασία της σύμπραξης όλων</w:t>
            </w:r>
            <w:r>
              <w:tab/>
            </w:r>
          </w:hyperlink>
          <w:r w:rsidRPr="00505304">
            <w:rPr>
              <w:i w:val="0"/>
            </w:rPr>
            <w:t>14</w:t>
          </w:r>
        </w:p>
        <w:p w14:paraId="12A729C1" w14:textId="77777777" w:rsidR="009A0F6C" w:rsidRDefault="00E14FBF">
          <w:pPr>
            <w:pStyle w:val="TOC11"/>
            <w:tabs>
              <w:tab w:val="right" w:leader="dot" w:pos="9763"/>
            </w:tabs>
            <w:spacing w:before="100"/>
            <w:ind w:firstLine="0"/>
            <w:rPr>
              <w:b w:val="0"/>
            </w:rPr>
          </w:pPr>
          <w:hyperlink w:anchor="_bookmark24" w:history="1">
            <w:r>
              <w:t>5: Πολιτική του Σχολείου για την προστασία από</w:t>
            </w:r>
            <w:r>
              <w:rPr>
                <w:spacing w:val="-6"/>
              </w:rPr>
              <w:t xml:space="preserve"> </w:t>
            </w:r>
            <w:r>
              <w:t>πιθανούς</w:t>
            </w:r>
            <w:r>
              <w:rPr>
                <w:spacing w:val="2"/>
              </w:rPr>
              <w:t xml:space="preserve"> </w:t>
            </w:r>
            <w:r>
              <w:t>κινδύνους</w:t>
            </w:r>
            <w:r>
              <w:tab/>
            </w:r>
            <w:r>
              <w:rPr>
                <w:b w:val="0"/>
              </w:rPr>
              <w:t>1</w:t>
            </w:r>
          </w:hyperlink>
          <w:r w:rsidR="00505304" w:rsidRPr="00505304">
            <w:rPr>
              <w:b w:val="0"/>
            </w:rPr>
            <w:t>5</w:t>
          </w:r>
        </w:p>
        <w:p w14:paraId="31F99047" w14:textId="77777777" w:rsidR="009A0F6C" w:rsidRDefault="00E14FBF">
          <w:pPr>
            <w:pStyle w:val="TOC11"/>
            <w:tabs>
              <w:tab w:val="right" w:leader="dot" w:pos="9763"/>
            </w:tabs>
            <w:spacing w:before="99"/>
            <w:ind w:firstLine="0"/>
            <w:rPr>
              <w:b w:val="0"/>
            </w:rPr>
          </w:pPr>
          <w:hyperlink w:anchor="_bookmark25" w:history="1">
            <w:r>
              <w:t>6: Εσωτερικός Κανονισμός Λειτουργίας- Διαδικασίες διασφάλισης της</w:t>
            </w:r>
            <w:r>
              <w:rPr>
                <w:spacing w:val="-19"/>
              </w:rPr>
              <w:t xml:space="preserve"> </w:t>
            </w:r>
            <w:r>
              <w:t>εφαρμογής</w:t>
            </w:r>
            <w:r>
              <w:rPr>
                <w:spacing w:val="-3"/>
              </w:rPr>
              <w:t xml:space="preserve"> </w:t>
            </w:r>
            <w:r>
              <w:t>του</w:t>
            </w:r>
            <w:r>
              <w:tab/>
            </w:r>
            <w:r>
              <w:rPr>
                <w:b w:val="0"/>
              </w:rPr>
              <w:t>1</w:t>
            </w:r>
          </w:hyperlink>
          <w:r w:rsidR="00505304" w:rsidRPr="00505304">
            <w:rPr>
              <w:b w:val="0"/>
            </w:rPr>
            <w:t>6</w:t>
          </w:r>
        </w:p>
        <w:p w14:paraId="4E20D25A" w14:textId="77777777" w:rsidR="009A0F6C" w:rsidRDefault="00E14FBF">
          <w:pPr>
            <w:pStyle w:val="TOC31"/>
            <w:tabs>
              <w:tab w:val="right" w:leader="dot" w:pos="9763"/>
            </w:tabs>
            <w:rPr>
              <w:b w:val="0"/>
              <w:i w:val="0"/>
              <w:sz w:val="24"/>
            </w:rPr>
          </w:pPr>
          <w:hyperlink w:anchor="_bookmark26" w:history="1">
            <w:r>
              <w:rPr>
                <w:b w:val="0"/>
                <w:sz w:val="24"/>
              </w:rPr>
              <w:t>Πηγές</w:t>
            </w:r>
            <w:r>
              <w:rPr>
                <w:b w:val="0"/>
                <w:sz w:val="24"/>
              </w:rPr>
              <w:tab/>
            </w:r>
            <w:r>
              <w:rPr>
                <w:b w:val="0"/>
                <w:i w:val="0"/>
                <w:sz w:val="24"/>
              </w:rPr>
              <w:t>1</w:t>
            </w:r>
          </w:hyperlink>
          <w:r w:rsidR="00505304" w:rsidRPr="00505304">
            <w:rPr>
              <w:b w:val="0"/>
              <w:i w:val="0"/>
            </w:rPr>
            <w:t>7</w:t>
          </w:r>
        </w:p>
      </w:sdtContent>
    </w:sdt>
    <w:p w14:paraId="5C32A960" w14:textId="77777777" w:rsidR="009A0F6C" w:rsidRDefault="009A0F6C">
      <w:pPr>
        <w:rPr>
          <w:sz w:val="24"/>
        </w:rPr>
        <w:sectPr w:rsidR="009A0F6C">
          <w:pgSz w:w="11910" w:h="16840"/>
          <w:pgMar w:top="1040" w:right="880" w:bottom="280" w:left="1000" w:header="720" w:footer="720" w:gutter="0"/>
          <w:cols w:space="720"/>
        </w:sectPr>
      </w:pPr>
    </w:p>
    <w:p w14:paraId="1E98AA2F" w14:textId="77777777" w:rsidR="009A0F6C" w:rsidRPr="00886BA7" w:rsidRDefault="00E14FBF">
      <w:pPr>
        <w:pStyle w:val="Heading11"/>
        <w:ind w:left="1203" w:right="1327"/>
        <w:jc w:val="center"/>
        <w:rPr>
          <w:sz w:val="28"/>
          <w:szCs w:val="28"/>
        </w:rPr>
      </w:pPr>
      <w:r w:rsidRPr="00886BA7">
        <w:rPr>
          <w:sz w:val="28"/>
          <w:szCs w:val="28"/>
        </w:rPr>
        <w:lastRenderedPageBreak/>
        <w:t>Εσωτερικός Κανονισμός</w:t>
      </w:r>
      <w:r w:rsidRPr="00886BA7">
        <w:rPr>
          <w:spacing w:val="-14"/>
          <w:sz w:val="28"/>
          <w:szCs w:val="28"/>
        </w:rPr>
        <w:t xml:space="preserve"> </w:t>
      </w:r>
      <w:r w:rsidRPr="00886BA7">
        <w:rPr>
          <w:sz w:val="28"/>
          <w:szCs w:val="28"/>
        </w:rPr>
        <w:t>Λειτουργίας</w:t>
      </w:r>
    </w:p>
    <w:p w14:paraId="61C58C89" w14:textId="77777777" w:rsidR="009A0F6C" w:rsidRDefault="00E14FBF">
      <w:pPr>
        <w:pStyle w:val="Heading11"/>
        <w:tabs>
          <w:tab w:val="left" w:pos="9660"/>
        </w:tabs>
        <w:spacing w:before="165"/>
      </w:pPr>
      <w:bookmarkStart w:id="0" w:name="_bookmark0"/>
      <w:bookmarkEnd w:id="0"/>
      <w:r>
        <w:rPr>
          <w:rFonts w:ascii="Times New Roman" w:hAnsi="Times New Roman"/>
          <w:b w:val="0"/>
          <w:spacing w:val="-32"/>
          <w:shd w:val="clear" w:color="auto" w:fill="D9D9D9"/>
        </w:rPr>
        <w:t xml:space="preserve"> </w:t>
      </w:r>
      <w:r>
        <w:rPr>
          <w:shd w:val="clear" w:color="auto" w:fill="D9D9D9"/>
        </w:rPr>
        <w:t>Εισαγωγή</w:t>
      </w:r>
      <w:r>
        <w:rPr>
          <w:shd w:val="clear" w:color="auto" w:fill="D9D9D9"/>
        </w:rPr>
        <w:tab/>
      </w:r>
    </w:p>
    <w:p w14:paraId="72AD5E33" w14:textId="77777777" w:rsidR="00935487" w:rsidRPr="00B432F1" w:rsidRDefault="00935487" w:rsidP="00C039C6">
      <w:pPr>
        <w:pStyle w:val="a3"/>
        <w:spacing w:line="276" w:lineRule="auto"/>
        <w:ind w:left="132" w:right="248" w:firstLine="283"/>
        <w:jc w:val="both"/>
        <w:rPr>
          <w:rFonts w:cs="Lucida Sans Unicode"/>
          <w:color w:val="000000"/>
          <w:highlight w:val="yellow"/>
          <w:shd w:val="clear" w:color="auto" w:fill="FFFFFF"/>
        </w:rPr>
      </w:pPr>
    </w:p>
    <w:p w14:paraId="0003C317" w14:textId="77777777" w:rsidR="00C039C6" w:rsidRPr="00C039C6" w:rsidRDefault="00C039C6" w:rsidP="00C039C6">
      <w:pPr>
        <w:pStyle w:val="a3"/>
        <w:spacing w:line="276" w:lineRule="auto"/>
        <w:ind w:left="132" w:right="248" w:firstLine="283"/>
        <w:jc w:val="both"/>
      </w:pPr>
      <w:r w:rsidRPr="00173A84">
        <w:rPr>
          <w:rFonts w:cs="Lucida Sans Unicode"/>
          <w:color w:val="000000"/>
          <w:shd w:val="clear" w:color="auto" w:fill="FFFFFF"/>
        </w:rPr>
        <w:t xml:space="preserve">Με τον όρο </w:t>
      </w:r>
      <w:r w:rsidR="008B54D2" w:rsidRPr="00173A84">
        <w:rPr>
          <w:rFonts w:cs="Lucida Sans Unicode"/>
          <w:color w:val="000000"/>
          <w:shd w:val="clear" w:color="auto" w:fill="FFFFFF"/>
        </w:rPr>
        <w:t>«</w:t>
      </w:r>
      <w:r w:rsidRPr="00173A84">
        <w:rPr>
          <w:rFonts w:cs="Lucida Sans Unicode"/>
          <w:color w:val="000000"/>
          <w:shd w:val="clear" w:color="auto" w:fill="FFFFFF"/>
        </w:rPr>
        <w:t>Εσωτερικός Κανονισμός Λειτουργίας του Σχολείου</w:t>
      </w:r>
      <w:r w:rsidR="008B54D2" w:rsidRPr="00173A84">
        <w:rPr>
          <w:rFonts w:cs="Lucida Sans Unicode"/>
          <w:color w:val="000000"/>
          <w:shd w:val="clear" w:color="auto" w:fill="FFFFFF"/>
        </w:rPr>
        <w:t>»</w:t>
      </w:r>
      <w:r w:rsidRPr="00173A84">
        <w:rPr>
          <w:rFonts w:cs="Lucida Sans Unicode"/>
          <w:color w:val="000000"/>
          <w:shd w:val="clear" w:color="auto" w:fill="FFFFFF"/>
        </w:rPr>
        <w:t xml:space="preserve"> εννοούμε το σύνολο των όρων και των κανόνων που αποτελούν προϋποθέσεις, για να πραγματοποιείται ανενόχλητα, μεθοδικά και αποτελεσματικά το έργο του Σχολείου. Επιπλέον, ο Εσωτερικός Κανονισμός Λειτουργίας του Σχολείου αποτελεί σημαντικό παιδαγωγικό μέσο που βοηθά στην ομαλή σχολική ζωή, στη συνεργασία, στην αλληλεγγύη, στον δημοκρατικό διάλογο και στην αποδοχή της διαφορετικότητας.</w:t>
      </w:r>
    </w:p>
    <w:p w14:paraId="2B6006E0" w14:textId="77777777" w:rsidR="009A0F6C" w:rsidRDefault="00E14FBF" w:rsidP="00C039C6">
      <w:pPr>
        <w:pStyle w:val="a3"/>
        <w:spacing w:line="276" w:lineRule="auto"/>
        <w:ind w:left="132" w:right="248" w:firstLine="283"/>
        <w:jc w:val="both"/>
      </w:pPr>
      <w:r>
        <w:t>Ο</w:t>
      </w:r>
      <w:r>
        <w:rPr>
          <w:spacing w:val="-9"/>
        </w:rPr>
        <w:t xml:space="preserve"> </w:t>
      </w:r>
      <w:r>
        <w:t>Εσωτερικός</w:t>
      </w:r>
      <w:r>
        <w:rPr>
          <w:spacing w:val="-7"/>
        </w:rPr>
        <w:t xml:space="preserve"> </w:t>
      </w:r>
      <w:r>
        <w:t>Κανονισμός</w:t>
      </w:r>
      <w:r>
        <w:rPr>
          <w:spacing w:val="-7"/>
        </w:rPr>
        <w:t xml:space="preserve"> </w:t>
      </w:r>
      <w:r>
        <w:t>Λειτουργίας</w:t>
      </w:r>
      <w:r>
        <w:rPr>
          <w:spacing w:val="-8"/>
        </w:rPr>
        <w:t xml:space="preserve"> </w:t>
      </w:r>
      <w:r>
        <w:t>του</w:t>
      </w:r>
      <w:r>
        <w:rPr>
          <w:spacing w:val="-10"/>
        </w:rPr>
        <w:t xml:space="preserve"> </w:t>
      </w:r>
      <w:r>
        <w:t>Σχολείου</w:t>
      </w:r>
      <w:r>
        <w:rPr>
          <w:spacing w:val="-8"/>
        </w:rPr>
        <w:t xml:space="preserve"> </w:t>
      </w:r>
      <w:r>
        <w:t>(άρθρο</w:t>
      </w:r>
      <w:r>
        <w:rPr>
          <w:spacing w:val="-7"/>
        </w:rPr>
        <w:t xml:space="preserve"> </w:t>
      </w:r>
      <w:r>
        <w:t>37,</w:t>
      </w:r>
      <w:r>
        <w:rPr>
          <w:spacing w:val="-8"/>
        </w:rPr>
        <w:t xml:space="preserve"> </w:t>
      </w:r>
      <w:r>
        <w:t>Ν.4692/2020)</w:t>
      </w:r>
      <w:r>
        <w:rPr>
          <w:spacing w:val="-4"/>
        </w:rPr>
        <w:t xml:space="preserve"> </w:t>
      </w:r>
      <w:r>
        <w:t>βασίζεται</w:t>
      </w:r>
      <w:r>
        <w:rPr>
          <w:spacing w:val="-8"/>
        </w:rPr>
        <w:t xml:space="preserve"> </w:t>
      </w:r>
      <w:r>
        <w:t>σε</w:t>
      </w:r>
      <w:r>
        <w:rPr>
          <w:spacing w:val="-8"/>
        </w:rPr>
        <w:t xml:space="preserve"> </w:t>
      </w:r>
      <w:r>
        <w:t>όσα προβλέπονται</w:t>
      </w:r>
      <w:r>
        <w:rPr>
          <w:spacing w:val="-8"/>
        </w:rPr>
        <w:t xml:space="preserve"> </w:t>
      </w:r>
      <w:r>
        <w:t>από</w:t>
      </w:r>
      <w:r>
        <w:rPr>
          <w:spacing w:val="-10"/>
        </w:rPr>
        <w:t xml:space="preserve"> </w:t>
      </w:r>
      <w:r>
        <w:t>την</w:t>
      </w:r>
      <w:r>
        <w:rPr>
          <w:spacing w:val="-9"/>
        </w:rPr>
        <w:t xml:space="preserve"> </w:t>
      </w:r>
      <w:r>
        <w:t>πολιτεία</w:t>
      </w:r>
      <w:r>
        <w:rPr>
          <w:spacing w:val="-6"/>
        </w:rPr>
        <w:t xml:space="preserve"> </w:t>
      </w:r>
      <w:r>
        <w:t>για</w:t>
      </w:r>
      <w:r>
        <w:rPr>
          <w:spacing w:val="-7"/>
        </w:rPr>
        <w:t xml:space="preserve"> </w:t>
      </w:r>
      <w:r>
        <w:t>την</w:t>
      </w:r>
      <w:r>
        <w:rPr>
          <w:spacing w:val="-9"/>
        </w:rPr>
        <w:t xml:space="preserve"> </w:t>
      </w:r>
      <w:r>
        <w:t>εκπαίδευση</w:t>
      </w:r>
      <w:r>
        <w:rPr>
          <w:spacing w:val="-7"/>
        </w:rPr>
        <w:t xml:space="preserve"> </w:t>
      </w:r>
      <w:r>
        <w:t>και</w:t>
      </w:r>
      <w:r>
        <w:rPr>
          <w:spacing w:val="-8"/>
        </w:rPr>
        <w:t xml:space="preserve"> </w:t>
      </w:r>
      <w:r>
        <w:t>τη</w:t>
      </w:r>
      <w:r>
        <w:rPr>
          <w:spacing w:val="-6"/>
        </w:rPr>
        <w:t xml:space="preserve"> </w:t>
      </w:r>
      <w:r>
        <w:t>λειτουργία</w:t>
      </w:r>
      <w:r>
        <w:rPr>
          <w:spacing w:val="-8"/>
        </w:rPr>
        <w:t xml:space="preserve"> </w:t>
      </w:r>
      <w:r>
        <w:t>των</w:t>
      </w:r>
      <w:r>
        <w:rPr>
          <w:spacing w:val="-9"/>
        </w:rPr>
        <w:t xml:space="preserve"> </w:t>
      </w:r>
      <w:r>
        <w:t>δημόσιων</w:t>
      </w:r>
      <w:r>
        <w:rPr>
          <w:spacing w:val="-7"/>
        </w:rPr>
        <w:t xml:space="preserve"> </w:t>
      </w:r>
      <w:r>
        <w:t>και</w:t>
      </w:r>
      <w:r>
        <w:rPr>
          <w:spacing w:val="-8"/>
        </w:rPr>
        <w:t xml:space="preserve"> </w:t>
      </w:r>
      <w:r>
        <w:t xml:space="preserve">ιδιωτικών Σχολείων και </w:t>
      </w:r>
      <w:r w:rsidR="00280D1E" w:rsidRPr="00791265">
        <w:t>στηρίζεται</w:t>
      </w:r>
      <w:r>
        <w:t xml:space="preserve"> στις αποδεκτές παιδαγωγικές αρχές, λαμβάνοντας υπόψη τις ιδιαίτερες συνθήκες λειτουργίας του Σχολείου και τα χαρακτηριστικά της τοπικής σχολικής και ευρύτερης κοινότητας.</w:t>
      </w:r>
    </w:p>
    <w:p w14:paraId="1DF477BA" w14:textId="77777777" w:rsidR="009A0F6C" w:rsidRPr="00B432F1" w:rsidRDefault="00E14FBF">
      <w:pPr>
        <w:pStyle w:val="a3"/>
        <w:spacing w:before="1" w:line="278" w:lineRule="auto"/>
        <w:ind w:left="132" w:right="262" w:firstLine="283"/>
        <w:jc w:val="both"/>
      </w:pPr>
      <w:r>
        <w:t>Η συμμετοχή οποιουδήποτε ατόμου στη σχολική ζωή σημαίνει αυτόματα την ανεπιφύλακτη αποδοχή και σχολαστική</w:t>
      </w:r>
      <w:r w:rsidR="00E430D3">
        <w:t xml:space="preserve"> τήρηση του σχολικού κανονισμού</w:t>
      </w:r>
      <w:r>
        <w:t xml:space="preserve"> στο σύνολό</w:t>
      </w:r>
      <w:r>
        <w:rPr>
          <w:spacing w:val="-10"/>
        </w:rPr>
        <w:t xml:space="preserve"> </w:t>
      </w:r>
      <w:r>
        <w:t>του.</w:t>
      </w:r>
    </w:p>
    <w:p w14:paraId="46A1CC49" w14:textId="77777777" w:rsidR="00935487" w:rsidRPr="00B432F1" w:rsidRDefault="00935487">
      <w:pPr>
        <w:pStyle w:val="a3"/>
        <w:spacing w:before="1" w:line="278" w:lineRule="auto"/>
        <w:ind w:left="132" w:right="262" w:firstLine="283"/>
        <w:jc w:val="both"/>
      </w:pPr>
    </w:p>
    <w:p w14:paraId="4826E712" w14:textId="77777777" w:rsidR="009A0F6C" w:rsidRPr="00791265" w:rsidRDefault="00935487" w:rsidP="00935487">
      <w:pPr>
        <w:pStyle w:val="a3"/>
        <w:spacing w:before="1"/>
        <w:jc w:val="center"/>
        <w:rPr>
          <w:rFonts w:asciiTheme="minorHAnsi" w:hAnsiTheme="minorHAnsi" w:cs="Times New Roman"/>
          <w:u w:val="single"/>
        </w:rPr>
      </w:pPr>
      <w:r w:rsidRPr="003E2D3B">
        <w:rPr>
          <w:rFonts w:asciiTheme="minorHAnsi" w:hAnsiTheme="minorHAnsi" w:cs="Times New Roman"/>
          <w:u w:val="single"/>
        </w:rPr>
        <w:t xml:space="preserve">Ο παρών σχολικός κανονισμός συντάχθηκε </w:t>
      </w:r>
      <w:r w:rsidR="00791265">
        <w:rPr>
          <w:rFonts w:asciiTheme="minorHAnsi" w:hAnsiTheme="minorHAnsi" w:cs="Times New Roman"/>
          <w:u w:val="single"/>
        </w:rPr>
        <w:t xml:space="preserve">σύμφωνα με </w:t>
      </w:r>
      <w:r w:rsidRPr="003E2D3B">
        <w:rPr>
          <w:rFonts w:asciiTheme="minorHAnsi" w:hAnsiTheme="minorHAnsi" w:cs="Times New Roman"/>
          <w:u w:val="single"/>
        </w:rPr>
        <w:t>τ</w:t>
      </w:r>
      <w:r w:rsidR="00791265">
        <w:rPr>
          <w:rFonts w:asciiTheme="minorHAnsi" w:hAnsiTheme="minorHAnsi" w:cs="Times New Roman"/>
          <w:u w:val="single"/>
        </w:rPr>
        <w:t>η</w:t>
      </w:r>
      <w:r w:rsidRPr="003E2D3B">
        <w:rPr>
          <w:rFonts w:asciiTheme="minorHAnsi" w:hAnsiTheme="minorHAnsi" w:cs="Times New Roman"/>
          <w:u w:val="single"/>
        </w:rPr>
        <w:t xml:space="preserve"> </w:t>
      </w:r>
      <w:r w:rsidR="00791265">
        <w:rPr>
          <w:rFonts w:asciiTheme="minorHAnsi" w:hAnsiTheme="minorHAnsi" w:cs="Times New Roman"/>
          <w:u w:val="single"/>
        </w:rPr>
        <w:t xml:space="preserve">με </w:t>
      </w:r>
      <w:proofErr w:type="spellStart"/>
      <w:r w:rsidR="00791265" w:rsidRPr="00791265">
        <w:rPr>
          <w:rFonts w:asciiTheme="minorHAnsi" w:hAnsiTheme="minorHAnsi" w:cs="Times New Roman"/>
          <w:u w:val="single"/>
        </w:rPr>
        <w:t>Αριθμ</w:t>
      </w:r>
      <w:proofErr w:type="spellEnd"/>
      <w:r w:rsidR="00791265" w:rsidRPr="00791265">
        <w:rPr>
          <w:rFonts w:asciiTheme="minorHAnsi" w:hAnsiTheme="minorHAnsi" w:cs="Times New Roman"/>
          <w:u w:val="single"/>
        </w:rPr>
        <w:t>. 109697/ΓΔ4/26/09/2024 Υ. Α</w:t>
      </w:r>
      <w:r w:rsidR="00791265" w:rsidRPr="00791265">
        <w:rPr>
          <w:rFonts w:asciiTheme="minorHAnsi" w:hAnsiTheme="minorHAnsi" w:cs="Times New Roman"/>
        </w:rPr>
        <w:t>.</w:t>
      </w:r>
    </w:p>
    <w:p w14:paraId="177B77E8" w14:textId="77777777" w:rsidR="00935487" w:rsidRPr="00173A84" w:rsidRDefault="00935487" w:rsidP="00935487">
      <w:pPr>
        <w:pStyle w:val="a3"/>
        <w:spacing w:before="1"/>
        <w:jc w:val="center"/>
        <w:rPr>
          <w:sz w:val="27"/>
        </w:rPr>
      </w:pPr>
    </w:p>
    <w:p w14:paraId="76B3B500" w14:textId="77777777" w:rsidR="00A06BC9" w:rsidRDefault="00A06BC9">
      <w:pPr>
        <w:pStyle w:val="a3"/>
        <w:rPr>
          <w:sz w:val="20"/>
        </w:rPr>
      </w:pPr>
      <w:bookmarkStart w:id="1" w:name="_bookmark1"/>
      <w:bookmarkEnd w:id="1"/>
    </w:p>
    <w:p w14:paraId="6733CA44" w14:textId="77777777" w:rsidR="00A06BC9" w:rsidRDefault="00A06BC9">
      <w:pPr>
        <w:pStyle w:val="a3"/>
        <w:rPr>
          <w:sz w:val="20"/>
        </w:rPr>
      </w:pPr>
    </w:p>
    <w:p w14:paraId="48E389EA" w14:textId="77777777" w:rsidR="009A0F6C" w:rsidRDefault="00E14FBF">
      <w:pPr>
        <w:pStyle w:val="Heading11"/>
        <w:numPr>
          <w:ilvl w:val="1"/>
          <w:numId w:val="14"/>
        </w:numPr>
        <w:tabs>
          <w:tab w:val="left" w:pos="909"/>
          <w:tab w:val="left" w:pos="9660"/>
        </w:tabs>
        <w:spacing w:before="208"/>
        <w:ind w:hanging="445"/>
        <w:jc w:val="both"/>
      </w:pPr>
      <w:bookmarkStart w:id="2" w:name="_bookmark2"/>
      <w:bookmarkEnd w:id="2"/>
      <w:r>
        <w:rPr>
          <w:shd w:val="clear" w:color="auto" w:fill="D9D9D9"/>
        </w:rPr>
        <w:t>Βασικές αρχές και στόχοι του Εσωτερικού Κανονισμού</w:t>
      </w:r>
      <w:r>
        <w:rPr>
          <w:spacing w:val="-15"/>
          <w:shd w:val="clear" w:color="auto" w:fill="D9D9D9"/>
        </w:rPr>
        <w:t xml:space="preserve"> </w:t>
      </w:r>
      <w:r>
        <w:rPr>
          <w:shd w:val="clear" w:color="auto" w:fill="D9D9D9"/>
        </w:rPr>
        <w:t>Λειτουργίας</w:t>
      </w:r>
      <w:r>
        <w:rPr>
          <w:shd w:val="clear" w:color="auto" w:fill="D9D9D9"/>
        </w:rPr>
        <w:tab/>
      </w:r>
    </w:p>
    <w:p w14:paraId="5C2EAF79" w14:textId="77777777" w:rsidR="00ED757D" w:rsidRDefault="00ED757D">
      <w:pPr>
        <w:pStyle w:val="a3"/>
        <w:spacing w:before="164" w:line="276" w:lineRule="auto"/>
        <w:ind w:left="132" w:right="257" w:firstLine="283"/>
        <w:jc w:val="both"/>
      </w:pPr>
    </w:p>
    <w:p w14:paraId="060E8A28" w14:textId="77777777" w:rsidR="00D31548" w:rsidRPr="00ED757D" w:rsidRDefault="00D31548">
      <w:pPr>
        <w:pStyle w:val="a3"/>
        <w:spacing w:before="164" w:line="276" w:lineRule="auto"/>
        <w:ind w:left="132" w:right="257" w:firstLine="283"/>
        <w:jc w:val="both"/>
      </w:pPr>
      <w:r w:rsidRPr="00ED757D">
        <w:t xml:space="preserve">Το σχολείο δεν αποτελεί μόνο ένα χώρο μάθησης. Είναι μία δημοκρατικά οργανωμένη κοινότητα που για να λειτουργήσει σωστά, έχει ανάγκη από ορισμένους κανόνες, τους οποίους οφείλουν να γνωρίζουν και να σέβονται όλα τα μέλη της σχολικής κοινότητας. </w:t>
      </w:r>
      <w:r w:rsidR="008B54D2" w:rsidRPr="00ED757D">
        <w:t>Ο σεβασμός των δικαιωμάτων και η υπεύθυνη στάση απέναντι στις υποχρεώσεις που απορρέουν από τους σχολικούς κανόνες διασφαλίζουν μια αρμονική σχολική ζωή, εμπεδώνουν τη δημοκρατική λειτουργία του σχολείου και διαμορφώνουν ένα παιδαγωγικό και διδακτικό κλίμα που διευκολύνει την απρόσκοπτη, μεθοδική και αποτελεσματική λειτουργία του.</w:t>
      </w:r>
    </w:p>
    <w:p w14:paraId="76D6C1CC" w14:textId="77777777" w:rsidR="009A0F6C" w:rsidRDefault="00E14FBF">
      <w:pPr>
        <w:pStyle w:val="a3"/>
        <w:ind w:left="416"/>
        <w:jc w:val="both"/>
      </w:pPr>
      <w:r>
        <w:t>Μέσω των συμφωνημένων όρων και κανόνων του Κανονισμού του Σχολείου</w:t>
      </w:r>
      <w:r>
        <w:rPr>
          <w:spacing w:val="11"/>
        </w:rPr>
        <w:t xml:space="preserve"> </w:t>
      </w:r>
      <w:r>
        <w:t>επιδιώκεται:</w:t>
      </w:r>
    </w:p>
    <w:p w14:paraId="27D5A1D4" w14:textId="77777777" w:rsidR="009A0F6C" w:rsidRPr="00C039C6" w:rsidRDefault="00E14FBF" w:rsidP="00C039C6">
      <w:pPr>
        <w:pStyle w:val="a4"/>
        <w:numPr>
          <w:ilvl w:val="0"/>
          <w:numId w:val="10"/>
        </w:numPr>
        <w:tabs>
          <w:tab w:val="left" w:pos="854"/>
        </w:tabs>
        <w:spacing w:line="273" w:lineRule="auto"/>
        <w:ind w:right="246"/>
        <w:jc w:val="both"/>
        <w:rPr>
          <w:sz w:val="24"/>
        </w:rPr>
      </w:pPr>
      <w:r>
        <w:rPr>
          <w:sz w:val="24"/>
        </w:rPr>
        <w:t>Η εξασφάλιση της σωματικής και συναισθηματικής ασφάλειας όλων των μελών της σχολικής</w:t>
      </w:r>
      <w:r>
        <w:rPr>
          <w:spacing w:val="-1"/>
          <w:sz w:val="24"/>
        </w:rPr>
        <w:t xml:space="preserve"> </w:t>
      </w:r>
      <w:r>
        <w:rPr>
          <w:sz w:val="24"/>
        </w:rPr>
        <w:t>κοινότητας.</w:t>
      </w:r>
    </w:p>
    <w:p w14:paraId="49ADF916" w14:textId="77777777" w:rsidR="00C039C6" w:rsidRDefault="00C039C6" w:rsidP="00C039C6">
      <w:pPr>
        <w:pStyle w:val="a4"/>
        <w:numPr>
          <w:ilvl w:val="0"/>
          <w:numId w:val="10"/>
        </w:numPr>
        <w:tabs>
          <w:tab w:val="left" w:pos="853"/>
          <w:tab w:val="left" w:pos="854"/>
        </w:tabs>
        <w:spacing w:line="273" w:lineRule="auto"/>
        <w:ind w:right="251"/>
        <w:rPr>
          <w:sz w:val="24"/>
        </w:rPr>
      </w:pPr>
      <w:r>
        <w:rPr>
          <w:sz w:val="24"/>
        </w:rPr>
        <w:t>Η διαμόρφωση προσωπικοτήτων που λειτουργούν υπεύθυνα, σέβονται τις ελευθερίες των άλλων και συνεργάζονται αρμονικά μεταξύ</w:t>
      </w:r>
      <w:r>
        <w:rPr>
          <w:spacing w:val="-2"/>
          <w:sz w:val="24"/>
        </w:rPr>
        <w:t xml:space="preserve"> </w:t>
      </w:r>
      <w:r>
        <w:rPr>
          <w:sz w:val="24"/>
        </w:rPr>
        <w:t>τους.</w:t>
      </w:r>
    </w:p>
    <w:p w14:paraId="3239AE3D" w14:textId="77777777" w:rsidR="00C039C6" w:rsidRDefault="00C039C6" w:rsidP="00C039C6">
      <w:pPr>
        <w:pStyle w:val="a4"/>
        <w:numPr>
          <w:ilvl w:val="0"/>
          <w:numId w:val="10"/>
        </w:numPr>
        <w:tabs>
          <w:tab w:val="left" w:pos="853"/>
          <w:tab w:val="left" w:pos="854"/>
        </w:tabs>
        <w:spacing w:before="9" w:line="271" w:lineRule="auto"/>
        <w:ind w:right="256"/>
        <w:rPr>
          <w:sz w:val="24"/>
        </w:rPr>
      </w:pPr>
      <w:r>
        <w:rPr>
          <w:sz w:val="24"/>
        </w:rPr>
        <w:t>Η θεμελίωση ενός πλαισίου που υποστηρίζει το εκπαιδευτικό έργο και την απρόσκοπτη συμμετοχή όλων στην εκπαιδευτική</w:t>
      </w:r>
      <w:r>
        <w:rPr>
          <w:spacing w:val="-5"/>
          <w:sz w:val="24"/>
        </w:rPr>
        <w:t xml:space="preserve"> </w:t>
      </w:r>
      <w:r>
        <w:rPr>
          <w:sz w:val="24"/>
        </w:rPr>
        <w:t>διαδικασία.</w:t>
      </w:r>
    </w:p>
    <w:p w14:paraId="69DE2D8E" w14:textId="77777777" w:rsidR="00C039C6" w:rsidRDefault="00C039C6" w:rsidP="00C039C6">
      <w:pPr>
        <w:pStyle w:val="a4"/>
        <w:numPr>
          <w:ilvl w:val="0"/>
          <w:numId w:val="10"/>
        </w:numPr>
        <w:tabs>
          <w:tab w:val="left" w:pos="853"/>
          <w:tab w:val="left" w:pos="854"/>
        </w:tabs>
        <w:spacing w:before="11" w:line="271" w:lineRule="auto"/>
        <w:ind w:right="256"/>
        <w:rPr>
          <w:sz w:val="24"/>
        </w:rPr>
      </w:pPr>
      <w:r>
        <w:rPr>
          <w:sz w:val="24"/>
        </w:rPr>
        <w:t>Η διαμόρφωση κλίματος που στηρίζει την ολόπλευρη ανάπτυξη της προσωπικότητας του/της κάθε μαθητή/</w:t>
      </w:r>
      <w:proofErr w:type="spellStart"/>
      <w:r>
        <w:rPr>
          <w:sz w:val="24"/>
        </w:rPr>
        <w:t>ριας</w:t>
      </w:r>
      <w:proofErr w:type="spellEnd"/>
      <w:r>
        <w:rPr>
          <w:sz w:val="24"/>
        </w:rPr>
        <w:t>, αλλά και όλων των μελών της σχολικής</w:t>
      </w:r>
      <w:r>
        <w:rPr>
          <w:spacing w:val="-12"/>
          <w:sz w:val="24"/>
        </w:rPr>
        <w:t xml:space="preserve"> </w:t>
      </w:r>
      <w:r>
        <w:rPr>
          <w:sz w:val="24"/>
        </w:rPr>
        <w:t>κοινότητας.</w:t>
      </w:r>
    </w:p>
    <w:p w14:paraId="0B8680CC" w14:textId="77777777" w:rsidR="00C039C6" w:rsidRDefault="00C039C6" w:rsidP="00C039C6">
      <w:pPr>
        <w:pStyle w:val="a4"/>
        <w:numPr>
          <w:ilvl w:val="0"/>
          <w:numId w:val="10"/>
        </w:numPr>
        <w:tabs>
          <w:tab w:val="left" w:pos="853"/>
          <w:tab w:val="left" w:pos="854"/>
        </w:tabs>
        <w:spacing w:before="11" w:line="271" w:lineRule="auto"/>
        <w:ind w:right="250"/>
        <w:rPr>
          <w:sz w:val="24"/>
        </w:rPr>
      </w:pPr>
      <w:r>
        <w:rPr>
          <w:sz w:val="24"/>
        </w:rPr>
        <w:t>Η</w:t>
      </w:r>
      <w:r>
        <w:rPr>
          <w:spacing w:val="-15"/>
          <w:sz w:val="24"/>
        </w:rPr>
        <w:t xml:space="preserve"> </w:t>
      </w:r>
      <w:r>
        <w:rPr>
          <w:sz w:val="24"/>
        </w:rPr>
        <w:t>δημιουργία</w:t>
      </w:r>
      <w:r>
        <w:rPr>
          <w:spacing w:val="-14"/>
          <w:sz w:val="24"/>
        </w:rPr>
        <w:t xml:space="preserve"> </w:t>
      </w:r>
      <w:r>
        <w:rPr>
          <w:sz w:val="24"/>
        </w:rPr>
        <w:t>εύρυθμων,</w:t>
      </w:r>
      <w:r>
        <w:rPr>
          <w:spacing w:val="-14"/>
          <w:sz w:val="24"/>
        </w:rPr>
        <w:t xml:space="preserve"> </w:t>
      </w:r>
      <w:r>
        <w:rPr>
          <w:sz w:val="24"/>
        </w:rPr>
        <w:t>ευχάριστων</w:t>
      </w:r>
      <w:r>
        <w:rPr>
          <w:spacing w:val="-13"/>
          <w:sz w:val="24"/>
        </w:rPr>
        <w:t xml:space="preserve"> </w:t>
      </w:r>
      <w:r>
        <w:rPr>
          <w:sz w:val="24"/>
        </w:rPr>
        <w:t>και</w:t>
      </w:r>
      <w:r>
        <w:rPr>
          <w:spacing w:val="-16"/>
          <w:sz w:val="24"/>
        </w:rPr>
        <w:t xml:space="preserve"> </w:t>
      </w:r>
      <w:r>
        <w:rPr>
          <w:sz w:val="24"/>
        </w:rPr>
        <w:t>αποδοτικών</w:t>
      </w:r>
      <w:r>
        <w:rPr>
          <w:spacing w:val="-14"/>
          <w:sz w:val="24"/>
        </w:rPr>
        <w:t xml:space="preserve"> </w:t>
      </w:r>
      <w:r>
        <w:rPr>
          <w:sz w:val="24"/>
        </w:rPr>
        <w:t>συνθηκών</w:t>
      </w:r>
      <w:r>
        <w:rPr>
          <w:spacing w:val="-14"/>
          <w:sz w:val="24"/>
        </w:rPr>
        <w:t xml:space="preserve"> </w:t>
      </w:r>
      <w:r>
        <w:rPr>
          <w:sz w:val="24"/>
        </w:rPr>
        <w:t>διδασκαλίας,</w:t>
      </w:r>
      <w:r>
        <w:rPr>
          <w:spacing w:val="-11"/>
          <w:sz w:val="24"/>
        </w:rPr>
        <w:t xml:space="preserve"> </w:t>
      </w:r>
      <w:r>
        <w:rPr>
          <w:sz w:val="24"/>
        </w:rPr>
        <w:t>μάθησης</w:t>
      </w:r>
      <w:r>
        <w:rPr>
          <w:spacing w:val="-13"/>
          <w:sz w:val="24"/>
        </w:rPr>
        <w:t xml:space="preserve"> </w:t>
      </w:r>
      <w:r>
        <w:rPr>
          <w:sz w:val="24"/>
        </w:rPr>
        <w:t>και εργασίας.</w:t>
      </w:r>
    </w:p>
    <w:p w14:paraId="4207CE47" w14:textId="77777777" w:rsidR="00C039C6" w:rsidRDefault="00C039C6" w:rsidP="00C039C6">
      <w:pPr>
        <w:pStyle w:val="Heading11"/>
        <w:numPr>
          <w:ilvl w:val="1"/>
          <w:numId w:val="14"/>
        </w:numPr>
        <w:tabs>
          <w:tab w:val="left" w:pos="375"/>
          <w:tab w:val="left" w:pos="9660"/>
        </w:tabs>
        <w:spacing w:before="222"/>
        <w:ind w:left="374" w:hanging="271"/>
        <w:jc w:val="left"/>
      </w:pPr>
      <w:r>
        <w:rPr>
          <w:shd w:val="clear" w:color="auto" w:fill="D9D9D9"/>
        </w:rPr>
        <w:lastRenderedPageBreak/>
        <w:t>Λειτουργία του</w:t>
      </w:r>
      <w:r>
        <w:rPr>
          <w:spacing w:val="-10"/>
          <w:shd w:val="clear" w:color="auto" w:fill="D9D9D9"/>
        </w:rPr>
        <w:t xml:space="preserve"> </w:t>
      </w:r>
      <w:r>
        <w:rPr>
          <w:shd w:val="clear" w:color="auto" w:fill="D9D9D9"/>
        </w:rPr>
        <w:t>Σχολείου</w:t>
      </w:r>
      <w:r>
        <w:rPr>
          <w:shd w:val="clear" w:color="auto" w:fill="D9D9D9"/>
        </w:rPr>
        <w:tab/>
      </w:r>
    </w:p>
    <w:p w14:paraId="40814E2A" w14:textId="77777777" w:rsidR="003E2D3B" w:rsidRDefault="003E2D3B" w:rsidP="00C039C6">
      <w:pPr>
        <w:pStyle w:val="Heading21"/>
        <w:spacing w:before="165"/>
      </w:pPr>
      <w:bookmarkStart w:id="3" w:name="_bookmark4"/>
      <w:bookmarkEnd w:id="3"/>
    </w:p>
    <w:p w14:paraId="3BA068F7" w14:textId="77777777" w:rsidR="00C039C6" w:rsidRDefault="00C039C6" w:rsidP="00BA2571">
      <w:pPr>
        <w:pStyle w:val="Heading21"/>
        <w:spacing w:before="165"/>
        <w:ind w:left="0"/>
      </w:pPr>
      <w:r>
        <w:t>Ι. Διδακτικό</w:t>
      </w:r>
      <w:r>
        <w:rPr>
          <w:spacing w:val="-4"/>
        </w:rPr>
        <w:t xml:space="preserve"> </w:t>
      </w:r>
      <w:r>
        <w:t>ωράριο</w:t>
      </w:r>
    </w:p>
    <w:p w14:paraId="13E79F0E" w14:textId="77777777" w:rsidR="002545F2" w:rsidRDefault="002545F2" w:rsidP="00BA2571">
      <w:pPr>
        <w:pStyle w:val="Heading21"/>
        <w:spacing w:before="165"/>
        <w:ind w:left="0"/>
      </w:pPr>
    </w:p>
    <w:p w14:paraId="37CD8EF7" w14:textId="77777777" w:rsidR="00C039C6" w:rsidRDefault="00C039C6" w:rsidP="00BA2571">
      <w:pPr>
        <w:pStyle w:val="a3"/>
        <w:spacing w:before="43" w:line="276" w:lineRule="auto"/>
        <w:ind w:right="-35" w:firstLine="283"/>
        <w:jc w:val="both"/>
      </w:pPr>
      <w:r>
        <w:t>Η</w:t>
      </w:r>
      <w:r>
        <w:rPr>
          <w:spacing w:val="-6"/>
        </w:rPr>
        <w:t xml:space="preserve"> </w:t>
      </w:r>
      <w:r>
        <w:t>έναρξη,</w:t>
      </w:r>
      <w:r>
        <w:rPr>
          <w:spacing w:val="-6"/>
        </w:rPr>
        <w:t xml:space="preserve"> </w:t>
      </w:r>
      <w:r>
        <w:t>η</w:t>
      </w:r>
      <w:r>
        <w:rPr>
          <w:spacing w:val="-4"/>
        </w:rPr>
        <w:t xml:space="preserve"> </w:t>
      </w:r>
      <w:r>
        <w:t>λήξη,</w:t>
      </w:r>
      <w:r>
        <w:rPr>
          <w:spacing w:val="-4"/>
        </w:rPr>
        <w:t xml:space="preserve"> </w:t>
      </w:r>
      <w:r>
        <w:t>η</w:t>
      </w:r>
      <w:r>
        <w:rPr>
          <w:spacing w:val="-4"/>
        </w:rPr>
        <w:t xml:space="preserve"> </w:t>
      </w:r>
      <w:r>
        <w:t>διάρκεια</w:t>
      </w:r>
      <w:r>
        <w:rPr>
          <w:spacing w:val="-4"/>
        </w:rPr>
        <w:t xml:space="preserve"> </w:t>
      </w:r>
      <w:r>
        <w:t>μαθημάτων</w:t>
      </w:r>
      <w:r>
        <w:rPr>
          <w:spacing w:val="-7"/>
        </w:rPr>
        <w:t xml:space="preserve"> </w:t>
      </w:r>
      <w:r>
        <w:t>του</w:t>
      </w:r>
      <w:r>
        <w:rPr>
          <w:spacing w:val="-4"/>
        </w:rPr>
        <w:t xml:space="preserve"> </w:t>
      </w:r>
      <w:r>
        <w:t>υποχρεωτικού</w:t>
      </w:r>
      <w:r>
        <w:rPr>
          <w:spacing w:val="-5"/>
        </w:rPr>
        <w:t xml:space="preserve"> </w:t>
      </w:r>
      <w:r>
        <w:t>προγράμματος</w:t>
      </w:r>
      <w:r>
        <w:rPr>
          <w:spacing w:val="-4"/>
        </w:rPr>
        <w:t xml:space="preserve"> </w:t>
      </w:r>
      <w:r>
        <w:t>και</w:t>
      </w:r>
      <w:r>
        <w:rPr>
          <w:spacing w:val="-6"/>
        </w:rPr>
        <w:t xml:space="preserve"> </w:t>
      </w:r>
      <w:r>
        <w:t>τα</w:t>
      </w:r>
      <w:r>
        <w:rPr>
          <w:spacing w:val="-3"/>
        </w:rPr>
        <w:t xml:space="preserve"> </w:t>
      </w:r>
      <w:r>
        <w:t xml:space="preserve">διαλείμματα καθορίζονται από σχετική απόφαση του ΥΠΑΙΘ και </w:t>
      </w:r>
      <w:r w:rsidRPr="004E647B">
        <w:t>ανακοινών</w:t>
      </w:r>
      <w:r w:rsidR="00280D1E" w:rsidRPr="004E647B">
        <w:t>ονται</w:t>
      </w:r>
      <w:r w:rsidRPr="00280D1E">
        <w:rPr>
          <w:color w:val="9BBB59" w:themeColor="accent3"/>
        </w:rPr>
        <w:t xml:space="preserve"> </w:t>
      </w:r>
      <w:r>
        <w:t>στην ιστοσελίδα του Σχολείου. Το διδακτικό έτος ορίζεται από την 1η Σεπτεμβρίου κάθε έτους και λήγει την 30</w:t>
      </w:r>
      <w:r>
        <w:rPr>
          <w:vertAlign w:val="superscript"/>
        </w:rPr>
        <w:t>η</w:t>
      </w:r>
      <w:r>
        <w:t xml:space="preserve"> Ιουνίου του επόμενου</w:t>
      </w:r>
      <w:r>
        <w:rPr>
          <w:spacing w:val="-2"/>
        </w:rPr>
        <w:t xml:space="preserve"> </w:t>
      </w:r>
      <w:r>
        <w:t>έτους.</w:t>
      </w:r>
    </w:p>
    <w:p w14:paraId="63F25A04" w14:textId="77777777" w:rsidR="002770E0" w:rsidRPr="00D31548" w:rsidRDefault="002770E0" w:rsidP="00BA2571">
      <w:pPr>
        <w:spacing w:line="273" w:lineRule="auto"/>
        <w:ind w:right="-35"/>
        <w:jc w:val="both"/>
        <w:rPr>
          <w:sz w:val="24"/>
        </w:rPr>
      </w:pPr>
    </w:p>
    <w:p w14:paraId="637445CF" w14:textId="77777777" w:rsidR="002770E0" w:rsidRDefault="002770E0" w:rsidP="00BA2571">
      <w:pPr>
        <w:pStyle w:val="Heading21"/>
        <w:spacing w:before="1"/>
        <w:ind w:left="0" w:right="-35"/>
      </w:pPr>
      <w:r>
        <w:t>II. Προσέλευση στο</w:t>
      </w:r>
      <w:r>
        <w:rPr>
          <w:spacing w:val="-9"/>
        </w:rPr>
        <w:t xml:space="preserve"> </w:t>
      </w:r>
      <w:r>
        <w:t>σχολείο</w:t>
      </w:r>
    </w:p>
    <w:p w14:paraId="7EA707C9" w14:textId="77777777" w:rsidR="00E511A9" w:rsidRDefault="00E511A9" w:rsidP="00BA2571">
      <w:pPr>
        <w:pStyle w:val="Heading21"/>
        <w:spacing w:before="1"/>
        <w:ind w:left="0" w:right="-35"/>
      </w:pPr>
    </w:p>
    <w:p w14:paraId="68E2B84E" w14:textId="77777777" w:rsidR="00ED757D" w:rsidRPr="00ED757D" w:rsidRDefault="00BF4C55" w:rsidP="00BA2571">
      <w:pPr>
        <w:pStyle w:val="a4"/>
        <w:keepNext/>
        <w:keepLines/>
        <w:widowControl/>
        <w:numPr>
          <w:ilvl w:val="0"/>
          <w:numId w:val="23"/>
        </w:numPr>
        <w:suppressAutoHyphens/>
        <w:adjustRightInd w:val="0"/>
        <w:ind w:right="-35"/>
        <w:jc w:val="both"/>
        <w:rPr>
          <w:sz w:val="24"/>
          <w:szCs w:val="24"/>
        </w:rPr>
      </w:pPr>
      <w:r w:rsidRPr="00ED757D">
        <w:rPr>
          <w:sz w:val="24"/>
          <w:szCs w:val="24"/>
        </w:rPr>
        <w:t>Η έγκαιρη προσέλευση των μαθητών στο σχολείο (ως τις 8.00 το αργότερο) εξασφαλίζει την εύρυθμη εφαρμογή του σχολικού μας προγράμματος.</w:t>
      </w:r>
      <w:r w:rsidR="00E511A9" w:rsidRPr="00ED757D">
        <w:rPr>
          <w:sz w:val="24"/>
          <w:szCs w:val="24"/>
        </w:rPr>
        <w:t xml:space="preserve"> </w:t>
      </w:r>
    </w:p>
    <w:p w14:paraId="5CC58624" w14:textId="77777777" w:rsidR="00ED757D" w:rsidRPr="00ED757D" w:rsidRDefault="00BF4C55" w:rsidP="00BA2571">
      <w:pPr>
        <w:pStyle w:val="a4"/>
        <w:keepNext/>
        <w:keepLines/>
        <w:widowControl/>
        <w:numPr>
          <w:ilvl w:val="0"/>
          <w:numId w:val="23"/>
        </w:numPr>
        <w:suppressAutoHyphens/>
        <w:adjustRightInd w:val="0"/>
        <w:ind w:right="-35"/>
        <w:jc w:val="both"/>
        <w:rPr>
          <w:sz w:val="24"/>
          <w:szCs w:val="24"/>
        </w:rPr>
      </w:pPr>
      <w:r w:rsidRPr="00ED757D">
        <w:rPr>
          <w:sz w:val="24"/>
          <w:szCs w:val="24"/>
        </w:rPr>
        <w:t>Η πρωινή συγκέντρωση με την προσευχή και τις ανακοινώσεις είναι αναπόσπαστο κομμάτι της σχ</w:t>
      </w:r>
      <w:r w:rsidR="00ED757D" w:rsidRPr="00ED757D">
        <w:rPr>
          <w:sz w:val="24"/>
          <w:szCs w:val="24"/>
        </w:rPr>
        <w:t>ολικής ζωής</w:t>
      </w:r>
      <w:r w:rsidR="00ED757D">
        <w:rPr>
          <w:sz w:val="24"/>
          <w:szCs w:val="24"/>
        </w:rPr>
        <w:t>,</w:t>
      </w:r>
      <w:r w:rsidR="00ED757D" w:rsidRPr="00ED757D">
        <w:rPr>
          <w:sz w:val="24"/>
          <w:szCs w:val="24"/>
        </w:rPr>
        <w:t xml:space="preserve"> στην  οποία οφείλουμε όλοι να συμμετέχουμε.</w:t>
      </w:r>
    </w:p>
    <w:p w14:paraId="20B7EBF2" w14:textId="77777777" w:rsidR="00BF4C55" w:rsidRPr="00ED757D" w:rsidRDefault="00BF4C55" w:rsidP="00BA2571">
      <w:pPr>
        <w:pStyle w:val="a4"/>
        <w:keepNext/>
        <w:keepLines/>
        <w:widowControl/>
        <w:numPr>
          <w:ilvl w:val="0"/>
          <w:numId w:val="23"/>
        </w:numPr>
        <w:suppressAutoHyphens/>
        <w:adjustRightInd w:val="0"/>
        <w:ind w:right="-35"/>
        <w:jc w:val="both"/>
        <w:rPr>
          <w:sz w:val="24"/>
          <w:szCs w:val="24"/>
        </w:rPr>
      </w:pPr>
      <w:r w:rsidRPr="00ED757D">
        <w:rPr>
          <w:sz w:val="24"/>
          <w:szCs w:val="24"/>
        </w:rPr>
        <w:t>Μαθητές που προσέρχονται με καθυστέρηση (έως και 10 λεπτά) κατά την 1η διδακτική ώρα γίνονται δεκτοί μόνο μετά από άδεια της Διεύθυνσης. Σε περίπτωση επαναλαμβανόμενης αργοπορίας ή καθυστέρησης πέραν των δέκα λεπτών καταχωρίζεται απουσία και ενημερώνεται ο κηδεμόνας του μαθητή.</w:t>
      </w:r>
    </w:p>
    <w:p w14:paraId="4AE366B9" w14:textId="77777777" w:rsidR="00BF4C55" w:rsidRPr="00E511A9" w:rsidRDefault="00BF4C55" w:rsidP="00BA2571">
      <w:pPr>
        <w:pStyle w:val="a3"/>
        <w:spacing w:before="43"/>
        <w:ind w:left="132" w:right="-35" w:firstLine="283"/>
        <w:jc w:val="both"/>
      </w:pPr>
    </w:p>
    <w:p w14:paraId="10E8AFCF" w14:textId="77777777" w:rsidR="002770E0" w:rsidRDefault="002770E0" w:rsidP="00BA2571">
      <w:pPr>
        <w:pStyle w:val="Heading21"/>
        <w:spacing w:line="292" w:lineRule="exact"/>
        <w:ind w:right="-35"/>
      </w:pPr>
      <w:r>
        <w:t>ΙΙΙ. Παραμονή στο</w:t>
      </w:r>
      <w:r>
        <w:rPr>
          <w:spacing w:val="-12"/>
        </w:rPr>
        <w:t xml:space="preserve"> </w:t>
      </w:r>
      <w:r>
        <w:t>σχολείο</w:t>
      </w:r>
    </w:p>
    <w:p w14:paraId="49AD618E" w14:textId="77777777" w:rsidR="00ED757D" w:rsidRDefault="00ED757D" w:rsidP="00BA2571">
      <w:pPr>
        <w:pStyle w:val="Heading21"/>
        <w:spacing w:line="292" w:lineRule="exact"/>
        <w:ind w:right="-35"/>
      </w:pPr>
    </w:p>
    <w:p w14:paraId="1B8457C2" w14:textId="77777777" w:rsidR="00ED757D" w:rsidRPr="00ED757D" w:rsidRDefault="002770E0" w:rsidP="00BA2571">
      <w:pPr>
        <w:pStyle w:val="a3"/>
        <w:numPr>
          <w:ilvl w:val="0"/>
          <w:numId w:val="24"/>
        </w:numPr>
        <w:spacing w:before="43"/>
        <w:ind w:right="-35"/>
        <w:jc w:val="both"/>
      </w:pPr>
      <w:r w:rsidRPr="00ED757D">
        <w:t>Οι μαθητές εισέρχονται στην τάξη αμέσως μόλις χτυπήσει</w:t>
      </w:r>
      <w:r w:rsidRPr="00ED757D">
        <w:rPr>
          <w:spacing w:val="-39"/>
        </w:rPr>
        <w:t xml:space="preserve"> </w:t>
      </w:r>
      <w:r w:rsidRPr="00ED757D">
        <w:t>το κουδούνι.</w:t>
      </w:r>
      <w:r w:rsidR="00A06BC9" w:rsidRPr="00ED757D">
        <w:t xml:space="preserve"> </w:t>
      </w:r>
      <w:r w:rsidRPr="00ED757D">
        <w:t>Εφόσον εισέλθει ο διδάσκων στην αίθουσα διδασκαλίας</w:t>
      </w:r>
      <w:r w:rsidR="00AB47D6">
        <w:t>,</w:t>
      </w:r>
      <w:r w:rsidRPr="00ED757D">
        <w:t xml:space="preserve"> δεν επιτρέπεται η είσοδος σε κανέναν μαθητή.</w:t>
      </w:r>
      <w:r w:rsidR="00380C70" w:rsidRPr="00ED757D">
        <w:t xml:space="preserve"> </w:t>
      </w:r>
    </w:p>
    <w:p w14:paraId="3F2778C8" w14:textId="77777777" w:rsidR="00380C70" w:rsidRDefault="00380C70" w:rsidP="00BA2571">
      <w:pPr>
        <w:pStyle w:val="a3"/>
        <w:numPr>
          <w:ilvl w:val="0"/>
          <w:numId w:val="24"/>
        </w:numPr>
        <w:spacing w:before="43"/>
        <w:ind w:right="-35"/>
        <w:jc w:val="both"/>
        <w:rPr>
          <w:color w:val="00B050"/>
        </w:rPr>
      </w:pPr>
      <w:r w:rsidRPr="00ED757D">
        <w:t>Κατά τη διάρκεια των μαθημάτων κανένας μαθητής, από τους προσελθόντες στο σχολείο, δεν επιτρέπεται να απουσιάζει αδικαιολόγητα από την αίθουσα</w:t>
      </w:r>
      <w:r w:rsidRPr="00ED757D">
        <w:rPr>
          <w:spacing w:val="-5"/>
        </w:rPr>
        <w:t xml:space="preserve"> </w:t>
      </w:r>
      <w:r w:rsidRPr="00ED757D">
        <w:t>διδασκαλίας. Σε περίπτωση απουσίας μαθητή χωρίς την άδεια του διδάσκοντ</w:t>
      </w:r>
      <w:r w:rsidR="00A06BC9" w:rsidRPr="00ED757D">
        <w:t>ος</w:t>
      </w:r>
      <w:r w:rsidRPr="00ED757D">
        <w:t xml:space="preserve"> καθηγητή ενημερώνεται η Διεύθυνση του Σχολείου</w:t>
      </w:r>
      <w:r w:rsidR="00ED757D">
        <w:t>.</w:t>
      </w:r>
    </w:p>
    <w:p w14:paraId="6851592F" w14:textId="77777777" w:rsidR="002770E0" w:rsidRDefault="002770E0" w:rsidP="00BA2571">
      <w:pPr>
        <w:pStyle w:val="a3"/>
        <w:numPr>
          <w:ilvl w:val="0"/>
          <w:numId w:val="24"/>
        </w:numPr>
        <w:ind w:right="-35"/>
        <w:jc w:val="both"/>
      </w:pPr>
      <w:r>
        <w:t>Οι θέσεις των μαθητών μέσα στην αίθουσα διδασκαλίας καθορίζονται σε συνεργασία με τον υπεύθυνο καθηγητή του τμήματος. Αλλαγή θέσης επιτρέπεται μετά από συνεννόηση με τον διδάσκοντα καθηγητή.</w:t>
      </w:r>
    </w:p>
    <w:p w14:paraId="13D759B0" w14:textId="77777777" w:rsidR="002770E0" w:rsidRDefault="002770E0" w:rsidP="00BA2571">
      <w:pPr>
        <w:pStyle w:val="a3"/>
        <w:numPr>
          <w:ilvl w:val="0"/>
          <w:numId w:val="24"/>
        </w:numPr>
        <w:ind w:right="-35"/>
        <w:jc w:val="both"/>
      </w:pPr>
      <w:r>
        <w:t>Δεν επιτρέπεται η κατανάλωση φαγητού, καφέ και αναψυκτικού</w:t>
      </w:r>
      <w:r>
        <w:rPr>
          <w:spacing w:val="-39"/>
        </w:rPr>
        <w:t xml:space="preserve"> </w:t>
      </w:r>
      <w:r>
        <w:t>στην αίθουσα διδασκαλίας.</w:t>
      </w:r>
    </w:p>
    <w:p w14:paraId="479860D8" w14:textId="77777777" w:rsidR="00ED757D" w:rsidRDefault="00ED757D" w:rsidP="00BA2571">
      <w:pPr>
        <w:pStyle w:val="a3"/>
        <w:numPr>
          <w:ilvl w:val="0"/>
          <w:numId w:val="24"/>
        </w:numPr>
        <w:ind w:right="-35"/>
        <w:jc w:val="both"/>
      </w:pPr>
      <w:r>
        <w:t>Για τα ατομικά μαθήματα Μουσικής απαιτείτα</w:t>
      </w:r>
      <w:r w:rsidR="002545F2">
        <w:t>ι</w:t>
      </w:r>
      <w:r>
        <w:t xml:space="preserve"> από τους μαθητές να μεταφέρουν έγκαιρα στην αίθουσα διδασκαλίας του μαθήματος</w:t>
      </w:r>
      <w:r w:rsidR="0096774E">
        <w:t xml:space="preserve"> τα μουσικά όργανα και τα διάφορα βοηθητικά μέσα (αναλόγιο, υποπόδιο, επιστόμιο κλπ.)</w:t>
      </w:r>
    </w:p>
    <w:p w14:paraId="3BC8293E" w14:textId="77777777" w:rsidR="00380C70" w:rsidRDefault="00380C70" w:rsidP="00380C70">
      <w:pPr>
        <w:pStyle w:val="a3"/>
        <w:spacing w:line="291" w:lineRule="exact"/>
        <w:jc w:val="both"/>
        <w:rPr>
          <w:rFonts w:ascii="Bookman Old Style" w:hAnsi="Bookman Old Style" w:cs="BookmanOldStyle"/>
          <w:sz w:val="23"/>
          <w:szCs w:val="23"/>
        </w:rPr>
      </w:pPr>
    </w:p>
    <w:p w14:paraId="08E30326" w14:textId="77777777" w:rsidR="003E2D3B" w:rsidRDefault="003E2D3B" w:rsidP="00380C70">
      <w:pPr>
        <w:pStyle w:val="a3"/>
        <w:spacing w:line="291" w:lineRule="exact"/>
        <w:jc w:val="both"/>
        <w:rPr>
          <w:rFonts w:ascii="Bookman Old Style" w:hAnsi="Bookman Old Style" w:cs="BookmanOldStyle"/>
          <w:sz w:val="23"/>
          <w:szCs w:val="23"/>
        </w:rPr>
      </w:pPr>
    </w:p>
    <w:p w14:paraId="07FC7132" w14:textId="77777777" w:rsidR="003E2D3B" w:rsidRDefault="003E2D3B" w:rsidP="003E2D3B">
      <w:pPr>
        <w:pStyle w:val="Heading21"/>
        <w:ind w:left="0"/>
      </w:pPr>
      <w:r>
        <w:rPr>
          <w:b w:val="0"/>
          <w:bCs w:val="0"/>
          <w:i w:val="0"/>
          <w:iCs w:val="0"/>
          <w:sz w:val="27"/>
        </w:rPr>
        <w:t xml:space="preserve">   </w:t>
      </w:r>
      <w:r>
        <w:t>ΙV. Αποχώρηση από το</w:t>
      </w:r>
      <w:r>
        <w:rPr>
          <w:spacing w:val="-12"/>
        </w:rPr>
        <w:t xml:space="preserve"> </w:t>
      </w:r>
      <w:r>
        <w:t>σχολείο</w:t>
      </w:r>
    </w:p>
    <w:p w14:paraId="7A8F3AF7" w14:textId="77777777" w:rsidR="003E2D3B" w:rsidRDefault="003E2D3B" w:rsidP="003E2D3B">
      <w:pPr>
        <w:pStyle w:val="Heading21"/>
        <w:ind w:left="0"/>
      </w:pPr>
    </w:p>
    <w:p w14:paraId="63D61196" w14:textId="77777777" w:rsidR="003E2D3B" w:rsidRPr="00886BA7" w:rsidRDefault="003E2D3B" w:rsidP="003E2D3B">
      <w:pPr>
        <w:widowControl/>
        <w:adjustRightInd w:val="0"/>
        <w:jc w:val="both"/>
        <w:rPr>
          <w:rFonts w:asciiTheme="minorHAnsi" w:hAnsiTheme="minorHAnsi" w:cs="BookmanOldStyle"/>
          <w:sz w:val="24"/>
          <w:szCs w:val="24"/>
        </w:rPr>
      </w:pPr>
      <w:r w:rsidRPr="00886BA7">
        <w:rPr>
          <w:rFonts w:asciiTheme="minorHAnsi" w:hAnsiTheme="minorHAnsi" w:cs="BookmanOldStyle"/>
          <w:sz w:val="24"/>
          <w:szCs w:val="24"/>
        </w:rPr>
        <w:t xml:space="preserve">Η αποχώρηση του μαθητή από το Σχολείο πριν από τη λήξη των μαθημάτων γίνεται μόνο για εξαιρετικά σοβαρούς λόγους με γραπτή άδεια από τη Διεύθυνση και πάντα μετά από επικοινωνία με τους γονείς. </w:t>
      </w:r>
    </w:p>
    <w:p w14:paraId="266D8B13" w14:textId="77777777" w:rsidR="003E2D3B" w:rsidRPr="00380C70" w:rsidRDefault="003E2D3B" w:rsidP="00380C70">
      <w:pPr>
        <w:pStyle w:val="a3"/>
        <w:spacing w:line="291" w:lineRule="exact"/>
        <w:jc w:val="both"/>
        <w:rPr>
          <w:rFonts w:ascii="Bookman Old Style" w:hAnsi="Bookman Old Style" w:cs="BookmanOldStyle"/>
          <w:sz w:val="23"/>
          <w:szCs w:val="23"/>
        </w:rPr>
        <w:sectPr w:rsidR="003E2D3B" w:rsidRPr="00380C70">
          <w:pgSz w:w="11910" w:h="16840"/>
          <w:pgMar w:top="1080" w:right="880" w:bottom="280" w:left="1000" w:header="720" w:footer="720" w:gutter="0"/>
          <w:cols w:space="720"/>
        </w:sectPr>
      </w:pPr>
    </w:p>
    <w:p w14:paraId="537D1ABD" w14:textId="77777777" w:rsidR="008355D7" w:rsidRDefault="008355D7" w:rsidP="002770E0">
      <w:pPr>
        <w:pStyle w:val="a3"/>
        <w:spacing w:before="1" w:line="276" w:lineRule="auto"/>
        <w:ind w:left="132" w:right="259" w:firstLine="283"/>
        <w:jc w:val="both"/>
      </w:pPr>
      <w:bookmarkStart w:id="4" w:name="_bookmark3"/>
      <w:bookmarkStart w:id="5" w:name="_bookmark5"/>
      <w:bookmarkStart w:id="6" w:name="_bookmark6"/>
      <w:bookmarkStart w:id="7" w:name="_bookmark7"/>
      <w:bookmarkEnd w:id="4"/>
      <w:bookmarkEnd w:id="5"/>
      <w:bookmarkEnd w:id="6"/>
      <w:bookmarkEnd w:id="7"/>
    </w:p>
    <w:p w14:paraId="01779F67" w14:textId="77777777" w:rsidR="002770E0" w:rsidRDefault="002770E0" w:rsidP="002770E0">
      <w:pPr>
        <w:pStyle w:val="Heading21"/>
        <w:numPr>
          <w:ilvl w:val="0"/>
          <w:numId w:val="9"/>
        </w:numPr>
        <w:tabs>
          <w:tab w:val="left" w:pos="394"/>
        </w:tabs>
        <w:spacing w:before="34"/>
      </w:pPr>
      <w:r>
        <w:t>Ωρολόγιο Πρόγραμμα του</w:t>
      </w:r>
      <w:r>
        <w:rPr>
          <w:spacing w:val="-12"/>
        </w:rPr>
        <w:t xml:space="preserve"> </w:t>
      </w:r>
      <w:r>
        <w:t>Σχολείου</w:t>
      </w:r>
    </w:p>
    <w:p w14:paraId="652AE49E" w14:textId="77777777" w:rsidR="008355D7" w:rsidRDefault="008355D7" w:rsidP="008355D7">
      <w:pPr>
        <w:pStyle w:val="Heading21"/>
        <w:tabs>
          <w:tab w:val="left" w:pos="394"/>
        </w:tabs>
        <w:spacing w:before="34"/>
        <w:ind w:left="393"/>
        <w:jc w:val="left"/>
      </w:pPr>
    </w:p>
    <w:p w14:paraId="39917610" w14:textId="77777777" w:rsidR="002770E0" w:rsidRDefault="002770E0" w:rsidP="002770E0">
      <w:pPr>
        <w:pStyle w:val="a3"/>
        <w:spacing w:before="45" w:line="276" w:lineRule="auto"/>
        <w:ind w:left="132" w:right="250" w:firstLine="283"/>
        <w:jc w:val="both"/>
      </w:pPr>
      <w:r>
        <w:t>Το</w:t>
      </w:r>
      <w:r>
        <w:rPr>
          <w:spacing w:val="-6"/>
        </w:rPr>
        <w:t xml:space="preserve"> </w:t>
      </w:r>
      <w:r>
        <w:t>Σχολείο</w:t>
      </w:r>
      <w:r>
        <w:rPr>
          <w:spacing w:val="-7"/>
        </w:rPr>
        <w:t xml:space="preserve"> </w:t>
      </w:r>
      <w:r>
        <w:t>μας</w:t>
      </w:r>
      <w:r>
        <w:rPr>
          <w:spacing w:val="-7"/>
        </w:rPr>
        <w:t xml:space="preserve"> </w:t>
      </w:r>
      <w:r>
        <w:t>εφαρμόζει</w:t>
      </w:r>
      <w:r>
        <w:rPr>
          <w:spacing w:val="-8"/>
        </w:rPr>
        <w:t xml:space="preserve"> </w:t>
      </w:r>
      <w:r>
        <w:t>το</w:t>
      </w:r>
      <w:r>
        <w:rPr>
          <w:spacing w:val="-6"/>
        </w:rPr>
        <w:t xml:space="preserve"> </w:t>
      </w:r>
      <w:r>
        <w:t>Ωρολόγιο</w:t>
      </w:r>
      <w:r>
        <w:rPr>
          <w:spacing w:val="-7"/>
        </w:rPr>
        <w:t xml:space="preserve"> </w:t>
      </w:r>
      <w:r>
        <w:t>Πρόγραμμα,</w:t>
      </w:r>
      <w:r>
        <w:rPr>
          <w:spacing w:val="-7"/>
        </w:rPr>
        <w:t xml:space="preserve"> </w:t>
      </w:r>
      <w:r>
        <w:t>όπως</w:t>
      </w:r>
      <w:r>
        <w:rPr>
          <w:spacing w:val="-6"/>
        </w:rPr>
        <w:t xml:space="preserve"> </w:t>
      </w:r>
      <w:r>
        <w:t>αυτό</w:t>
      </w:r>
      <w:r>
        <w:rPr>
          <w:spacing w:val="-7"/>
        </w:rPr>
        <w:t xml:space="preserve"> </w:t>
      </w:r>
      <w:r>
        <w:t>ορίζεται</w:t>
      </w:r>
      <w:r>
        <w:rPr>
          <w:spacing w:val="-8"/>
        </w:rPr>
        <w:t xml:space="preserve"> </w:t>
      </w:r>
      <w:r>
        <w:t>από</w:t>
      </w:r>
      <w:r>
        <w:rPr>
          <w:spacing w:val="-7"/>
        </w:rPr>
        <w:t xml:space="preserve"> </w:t>
      </w:r>
      <w:r>
        <w:t>τις</w:t>
      </w:r>
      <w:r>
        <w:rPr>
          <w:spacing w:val="-8"/>
        </w:rPr>
        <w:t xml:space="preserve"> </w:t>
      </w:r>
      <w:r>
        <w:t>εγκυκλίους</w:t>
      </w:r>
      <w:r>
        <w:rPr>
          <w:spacing w:val="-8"/>
        </w:rPr>
        <w:t xml:space="preserve"> </w:t>
      </w:r>
      <w:r>
        <w:t>του ΥΠΑΙΘ. Οι γονείς/κηδεμόνες ενημερώνονται έγκαιρα για προγραμματισμένες ή έκτακτες (γνωστές όμως εκ των προτέρων) αλλαγές που προκύπτουν στο Ωρολόγιο Πρόγραμμα, κατά της διάρκεια του σχολικού έτους, όπως επίσης και αλλαγές που σχετίζονται με αλλαγή διδασκόντων/ουσών ως προς τα γνωστικά</w:t>
      </w:r>
      <w:r>
        <w:rPr>
          <w:spacing w:val="-1"/>
        </w:rPr>
        <w:t xml:space="preserve"> </w:t>
      </w:r>
      <w:r>
        <w:t>αντικείμενα.</w:t>
      </w:r>
    </w:p>
    <w:p w14:paraId="1C6B2200" w14:textId="77777777" w:rsidR="008355D7" w:rsidRDefault="008355D7" w:rsidP="002770E0">
      <w:pPr>
        <w:pStyle w:val="a3"/>
        <w:spacing w:before="45" w:line="276" w:lineRule="auto"/>
        <w:ind w:left="132" w:right="250" w:firstLine="283"/>
        <w:jc w:val="both"/>
      </w:pPr>
    </w:p>
    <w:p w14:paraId="550419D7" w14:textId="77777777" w:rsidR="002770E0" w:rsidRDefault="002770E0" w:rsidP="002770E0">
      <w:pPr>
        <w:pStyle w:val="Heading21"/>
        <w:numPr>
          <w:ilvl w:val="0"/>
          <w:numId w:val="9"/>
        </w:numPr>
        <w:tabs>
          <w:tab w:val="left" w:pos="460"/>
        </w:tabs>
        <w:ind w:left="459" w:hanging="328"/>
      </w:pPr>
      <w:r>
        <w:t>Απουσίες</w:t>
      </w:r>
      <w:r>
        <w:rPr>
          <w:spacing w:val="-13"/>
        </w:rPr>
        <w:t xml:space="preserve"> </w:t>
      </w:r>
      <w:r>
        <w:t>μαθητών</w:t>
      </w:r>
    </w:p>
    <w:p w14:paraId="19601DA8" w14:textId="77777777" w:rsidR="008355D7" w:rsidRDefault="008355D7" w:rsidP="008355D7">
      <w:pPr>
        <w:pStyle w:val="Heading21"/>
        <w:tabs>
          <w:tab w:val="left" w:pos="460"/>
        </w:tabs>
        <w:ind w:left="459"/>
        <w:jc w:val="left"/>
      </w:pPr>
    </w:p>
    <w:p w14:paraId="175E73A0" w14:textId="77777777" w:rsidR="00A11AA5" w:rsidRDefault="00A11AA5" w:rsidP="00A31989">
      <w:pPr>
        <w:pStyle w:val="a3"/>
        <w:spacing w:before="45" w:line="276" w:lineRule="auto"/>
        <w:ind w:left="132" w:right="257" w:firstLine="283"/>
        <w:jc w:val="both"/>
      </w:pPr>
      <w:r w:rsidRPr="002545F2">
        <w:t xml:space="preserve">Η φοίτηση των μαθητών χαρακτηρίζεται επαρκής εφόσον το σύνολο των απουσιών δεν υπερβαίνει τις 114 με προσαύξηση 16 </w:t>
      </w:r>
      <w:r w:rsidR="00AB47D6">
        <w:t>απουσιών</w:t>
      </w:r>
      <w:r w:rsidRPr="002545F2">
        <w:t xml:space="preserve"> (σύνολο 130).</w:t>
      </w:r>
    </w:p>
    <w:p w14:paraId="1D868071" w14:textId="77777777" w:rsidR="008355D7" w:rsidRDefault="002770E0" w:rsidP="00A31989">
      <w:pPr>
        <w:pStyle w:val="a3"/>
        <w:spacing w:before="45" w:line="276" w:lineRule="auto"/>
        <w:ind w:left="132" w:right="257" w:firstLine="283"/>
        <w:jc w:val="both"/>
      </w:pPr>
      <w:r>
        <w:t xml:space="preserve">Για την τακτική παρακολούθηση της φοίτησης των μαθητών/ριών ευθύνονται εξ ολοκλήρου οι κηδεμόνες τους. </w:t>
      </w:r>
    </w:p>
    <w:p w14:paraId="4BFA352F" w14:textId="77777777" w:rsidR="002545F2" w:rsidRDefault="002545F2" w:rsidP="002770E0">
      <w:pPr>
        <w:pStyle w:val="a3"/>
        <w:spacing w:before="45" w:line="276" w:lineRule="auto"/>
        <w:ind w:left="132" w:right="257" w:firstLine="283"/>
        <w:jc w:val="both"/>
      </w:pPr>
    </w:p>
    <w:p w14:paraId="58D72683" w14:textId="77777777" w:rsidR="00A11AA5" w:rsidRDefault="00A11AA5" w:rsidP="00A11AA5">
      <w:pPr>
        <w:pStyle w:val="Heading21"/>
        <w:numPr>
          <w:ilvl w:val="0"/>
          <w:numId w:val="9"/>
        </w:numPr>
        <w:tabs>
          <w:tab w:val="left" w:pos="524"/>
        </w:tabs>
        <w:spacing w:before="1"/>
        <w:ind w:left="524" w:hanging="392"/>
      </w:pPr>
      <w:r>
        <w:t>Διαδικασίες ενημέρωσης μαθητών, γονέων και</w:t>
      </w:r>
      <w:r>
        <w:rPr>
          <w:spacing w:val="-22"/>
        </w:rPr>
        <w:t xml:space="preserve"> </w:t>
      </w:r>
      <w:r>
        <w:t>κηδεμόνων</w:t>
      </w:r>
    </w:p>
    <w:p w14:paraId="50ED52A5" w14:textId="77777777" w:rsidR="008355D7" w:rsidRDefault="008355D7" w:rsidP="008355D7">
      <w:pPr>
        <w:pStyle w:val="Heading21"/>
        <w:tabs>
          <w:tab w:val="left" w:pos="524"/>
        </w:tabs>
        <w:spacing w:before="1"/>
        <w:ind w:left="524"/>
        <w:jc w:val="left"/>
      </w:pPr>
    </w:p>
    <w:p w14:paraId="3B8862BA" w14:textId="77777777" w:rsidR="00A11AA5" w:rsidRDefault="00A11AA5" w:rsidP="00A11AA5">
      <w:pPr>
        <w:pStyle w:val="a3"/>
        <w:spacing w:before="43"/>
        <w:ind w:left="416"/>
      </w:pPr>
      <w:r>
        <w:t>Η ενημέρωση μαθητών, γονέων και κηδεμόνων γίνεται μέσω των ακόλουθων</w:t>
      </w:r>
      <w:r>
        <w:rPr>
          <w:spacing w:val="-35"/>
        </w:rPr>
        <w:t xml:space="preserve"> </w:t>
      </w:r>
      <w:r>
        <w:t>τρόπων:</w:t>
      </w:r>
    </w:p>
    <w:p w14:paraId="7A404ACA" w14:textId="77777777" w:rsidR="00A11AA5" w:rsidRDefault="00A11AA5" w:rsidP="00A11AA5">
      <w:pPr>
        <w:pStyle w:val="a4"/>
        <w:numPr>
          <w:ilvl w:val="1"/>
          <w:numId w:val="9"/>
        </w:numPr>
        <w:tabs>
          <w:tab w:val="left" w:pos="853"/>
          <w:tab w:val="left" w:pos="854"/>
        </w:tabs>
        <w:spacing w:before="47"/>
        <w:ind w:hanging="361"/>
        <w:rPr>
          <w:sz w:val="24"/>
        </w:rPr>
      </w:pPr>
      <w:r>
        <w:rPr>
          <w:sz w:val="24"/>
        </w:rPr>
        <w:t>Ιστοσελίδας του</w:t>
      </w:r>
      <w:r>
        <w:rPr>
          <w:spacing w:val="-12"/>
          <w:sz w:val="24"/>
        </w:rPr>
        <w:t xml:space="preserve"> </w:t>
      </w:r>
      <w:r>
        <w:rPr>
          <w:sz w:val="24"/>
        </w:rPr>
        <w:t>Σχολείου.</w:t>
      </w:r>
    </w:p>
    <w:p w14:paraId="0F8223B1" w14:textId="77777777" w:rsidR="00A11AA5" w:rsidRDefault="00A11AA5" w:rsidP="00A11AA5">
      <w:pPr>
        <w:pStyle w:val="a4"/>
        <w:numPr>
          <w:ilvl w:val="1"/>
          <w:numId w:val="9"/>
        </w:numPr>
        <w:tabs>
          <w:tab w:val="left" w:pos="853"/>
          <w:tab w:val="left" w:pos="854"/>
        </w:tabs>
        <w:spacing w:before="45" w:line="271" w:lineRule="auto"/>
        <w:ind w:right="258"/>
        <w:rPr>
          <w:sz w:val="24"/>
        </w:rPr>
      </w:pPr>
      <w:r>
        <w:rPr>
          <w:sz w:val="24"/>
        </w:rPr>
        <w:t>Ενημερωτικών σημειωμάτων για την πραγματοποίηση εκπαιδευτικών εκδρομών, για την παρακολούθηση εκπαιδευτικών θεαμάτων</w:t>
      </w:r>
      <w:r>
        <w:rPr>
          <w:spacing w:val="-6"/>
          <w:sz w:val="24"/>
        </w:rPr>
        <w:t xml:space="preserve"> </w:t>
      </w:r>
      <w:r>
        <w:rPr>
          <w:sz w:val="24"/>
        </w:rPr>
        <w:t>κ.λπ.</w:t>
      </w:r>
    </w:p>
    <w:p w14:paraId="0E9FFDF8" w14:textId="77777777" w:rsidR="00A11AA5" w:rsidRDefault="00A11AA5" w:rsidP="00A11AA5">
      <w:pPr>
        <w:pStyle w:val="a4"/>
        <w:numPr>
          <w:ilvl w:val="1"/>
          <w:numId w:val="9"/>
        </w:numPr>
        <w:tabs>
          <w:tab w:val="left" w:pos="853"/>
          <w:tab w:val="left" w:pos="854"/>
        </w:tabs>
        <w:spacing w:before="11"/>
        <w:ind w:hanging="361"/>
        <w:rPr>
          <w:sz w:val="24"/>
        </w:rPr>
      </w:pPr>
      <w:r>
        <w:rPr>
          <w:sz w:val="24"/>
        </w:rPr>
        <w:t>Τηλεφωνικά, σε έκτακτες</w:t>
      </w:r>
      <w:r>
        <w:rPr>
          <w:spacing w:val="-11"/>
          <w:sz w:val="24"/>
        </w:rPr>
        <w:t xml:space="preserve"> </w:t>
      </w:r>
      <w:r>
        <w:rPr>
          <w:sz w:val="24"/>
        </w:rPr>
        <w:t>περιπτώσεις.</w:t>
      </w:r>
    </w:p>
    <w:p w14:paraId="2ADEBD34" w14:textId="77777777" w:rsidR="00A11AA5" w:rsidRDefault="00A11AA5" w:rsidP="00A11AA5">
      <w:pPr>
        <w:pStyle w:val="a4"/>
        <w:numPr>
          <w:ilvl w:val="1"/>
          <w:numId w:val="9"/>
        </w:numPr>
        <w:tabs>
          <w:tab w:val="left" w:pos="853"/>
          <w:tab w:val="left" w:pos="854"/>
        </w:tabs>
        <w:spacing w:before="43" w:line="273" w:lineRule="auto"/>
        <w:ind w:right="249"/>
        <w:rPr>
          <w:sz w:val="24"/>
        </w:rPr>
      </w:pPr>
      <w:r>
        <w:rPr>
          <w:sz w:val="24"/>
        </w:rPr>
        <w:t>Μέσω της επίσκεψής τους στο σχολείο στις προγραμματισμένες, από τον Σύλλογο Διδασκόντων/ουσών, ημέρες και</w:t>
      </w:r>
      <w:r>
        <w:rPr>
          <w:spacing w:val="-1"/>
          <w:sz w:val="24"/>
        </w:rPr>
        <w:t xml:space="preserve"> </w:t>
      </w:r>
      <w:r>
        <w:rPr>
          <w:sz w:val="24"/>
        </w:rPr>
        <w:t>ώρες.</w:t>
      </w:r>
    </w:p>
    <w:p w14:paraId="3E0D50E1" w14:textId="77777777" w:rsidR="009A0F6C" w:rsidRDefault="009A0F6C">
      <w:pPr>
        <w:spacing w:line="276" w:lineRule="auto"/>
        <w:jc w:val="both"/>
        <w:sectPr w:rsidR="009A0F6C">
          <w:pgSz w:w="11910" w:h="16840"/>
          <w:pgMar w:top="1040" w:right="880" w:bottom="280" w:left="1000" w:header="720" w:footer="720" w:gutter="0"/>
          <w:cols w:space="720"/>
        </w:sectPr>
      </w:pPr>
    </w:p>
    <w:p w14:paraId="1FE48B2D" w14:textId="77777777" w:rsidR="009A0F6C" w:rsidRDefault="009A0F6C">
      <w:pPr>
        <w:pStyle w:val="a3"/>
        <w:rPr>
          <w:sz w:val="20"/>
        </w:rPr>
      </w:pPr>
      <w:bookmarkStart w:id="8" w:name="_bookmark8"/>
      <w:bookmarkStart w:id="9" w:name="_bookmark9"/>
      <w:bookmarkStart w:id="10" w:name="_bookmark10"/>
      <w:bookmarkEnd w:id="8"/>
      <w:bookmarkEnd w:id="9"/>
      <w:bookmarkEnd w:id="10"/>
    </w:p>
    <w:p w14:paraId="1DBC031C" w14:textId="77777777" w:rsidR="009A0F6C" w:rsidRDefault="009A0F6C">
      <w:pPr>
        <w:pStyle w:val="a3"/>
        <w:spacing w:before="10"/>
        <w:rPr>
          <w:sz w:val="17"/>
        </w:rPr>
      </w:pPr>
    </w:p>
    <w:p w14:paraId="50D000C5" w14:textId="77777777" w:rsidR="009A0F6C" w:rsidRDefault="00E14FBF">
      <w:pPr>
        <w:pStyle w:val="Heading11"/>
        <w:numPr>
          <w:ilvl w:val="1"/>
          <w:numId w:val="14"/>
        </w:numPr>
        <w:tabs>
          <w:tab w:val="left" w:pos="376"/>
          <w:tab w:val="left" w:pos="9660"/>
        </w:tabs>
        <w:spacing w:before="0"/>
        <w:ind w:left="375" w:hanging="272"/>
        <w:jc w:val="both"/>
      </w:pPr>
      <w:bookmarkStart w:id="11" w:name="_bookmark11"/>
      <w:bookmarkEnd w:id="11"/>
      <w:r>
        <w:rPr>
          <w:shd w:val="clear" w:color="auto" w:fill="D9D9D9"/>
        </w:rPr>
        <w:t>Σχολική και Κοινωνική</w:t>
      </w:r>
      <w:r>
        <w:rPr>
          <w:spacing w:val="-14"/>
          <w:shd w:val="clear" w:color="auto" w:fill="D9D9D9"/>
        </w:rPr>
        <w:t xml:space="preserve"> </w:t>
      </w:r>
      <w:r>
        <w:rPr>
          <w:shd w:val="clear" w:color="auto" w:fill="D9D9D9"/>
        </w:rPr>
        <w:t>Ζωή</w:t>
      </w:r>
      <w:r>
        <w:rPr>
          <w:shd w:val="clear" w:color="auto" w:fill="D9D9D9"/>
        </w:rPr>
        <w:tab/>
      </w:r>
    </w:p>
    <w:p w14:paraId="56BA56DD" w14:textId="77777777" w:rsidR="008355D7" w:rsidRDefault="008355D7" w:rsidP="008355D7">
      <w:pPr>
        <w:pStyle w:val="Heading21"/>
        <w:spacing w:before="163"/>
      </w:pPr>
      <w:bookmarkStart w:id="12" w:name="_bookmark12"/>
      <w:bookmarkEnd w:id="12"/>
    </w:p>
    <w:p w14:paraId="45A33932" w14:textId="77777777" w:rsidR="008355D7" w:rsidRDefault="00E14FBF" w:rsidP="008355D7">
      <w:pPr>
        <w:pStyle w:val="Heading21"/>
        <w:spacing w:before="163"/>
      </w:pPr>
      <w:r>
        <w:t>Ι.</w:t>
      </w:r>
      <w:r>
        <w:rPr>
          <w:spacing w:val="-9"/>
        </w:rPr>
        <w:t xml:space="preserve"> </w:t>
      </w:r>
      <w:r>
        <w:t>Φοίτηση</w:t>
      </w:r>
    </w:p>
    <w:p w14:paraId="21D615FF" w14:textId="77777777" w:rsidR="0004463F" w:rsidRDefault="0004463F" w:rsidP="0004463F">
      <w:pPr>
        <w:pStyle w:val="a3"/>
        <w:spacing w:before="46" w:line="276" w:lineRule="auto"/>
        <w:ind w:left="132" w:right="-35" w:firstLine="283"/>
        <w:jc w:val="both"/>
        <w:rPr>
          <w:lang w:val="en-US"/>
        </w:rPr>
      </w:pPr>
    </w:p>
    <w:p w14:paraId="2D16A184" w14:textId="77777777" w:rsidR="009A0F6C" w:rsidRDefault="00E14FBF" w:rsidP="0004463F">
      <w:pPr>
        <w:pStyle w:val="a3"/>
        <w:spacing w:before="46" w:line="276" w:lineRule="auto"/>
        <w:ind w:left="132" w:right="-35" w:firstLine="283"/>
        <w:jc w:val="both"/>
      </w:pPr>
      <w:r>
        <w:t>Η φοίτηση των μαθητών/ριών, σύμφωνα με την ισχύουσα νομοθεσία, είναι καθήκον και υποχρέωσ</w:t>
      </w:r>
      <w:r w:rsidR="00AB47D6">
        <w:t>ή</w:t>
      </w:r>
      <w:r>
        <w:rPr>
          <w:spacing w:val="-5"/>
        </w:rPr>
        <w:t xml:space="preserve"> </w:t>
      </w:r>
      <w:r>
        <w:t>τους.</w:t>
      </w:r>
      <w:r>
        <w:rPr>
          <w:spacing w:val="-4"/>
        </w:rPr>
        <w:t xml:space="preserve"> </w:t>
      </w:r>
      <w:r>
        <w:t>Η</w:t>
      </w:r>
      <w:r>
        <w:rPr>
          <w:spacing w:val="-4"/>
        </w:rPr>
        <w:t xml:space="preserve"> </w:t>
      </w:r>
      <w:r>
        <w:t>συμμετοχή</w:t>
      </w:r>
      <w:r>
        <w:rPr>
          <w:spacing w:val="-1"/>
        </w:rPr>
        <w:t xml:space="preserve"> </w:t>
      </w:r>
      <w:r>
        <w:t>τους</w:t>
      </w:r>
      <w:r>
        <w:rPr>
          <w:spacing w:val="-3"/>
        </w:rPr>
        <w:t xml:space="preserve"> </w:t>
      </w:r>
      <w:r>
        <w:t>οφείλει</w:t>
      </w:r>
      <w:r>
        <w:rPr>
          <w:spacing w:val="-3"/>
        </w:rPr>
        <w:t xml:space="preserve"> </w:t>
      </w:r>
      <w:r>
        <w:t>να</w:t>
      </w:r>
      <w:r>
        <w:rPr>
          <w:spacing w:val="-4"/>
        </w:rPr>
        <w:t xml:space="preserve"> </w:t>
      </w:r>
      <w:r>
        <w:t>είναι</w:t>
      </w:r>
      <w:r>
        <w:rPr>
          <w:spacing w:val="-3"/>
        </w:rPr>
        <w:t xml:space="preserve"> </w:t>
      </w:r>
      <w:r>
        <w:t>τακτική,</w:t>
      </w:r>
      <w:r>
        <w:rPr>
          <w:spacing w:val="-3"/>
        </w:rPr>
        <w:t xml:space="preserve"> </w:t>
      </w:r>
      <w:r>
        <w:t>ενεργός</w:t>
      </w:r>
      <w:r>
        <w:rPr>
          <w:spacing w:val="-2"/>
        </w:rPr>
        <w:t xml:space="preserve"> </w:t>
      </w:r>
      <w:r>
        <w:t>και</w:t>
      </w:r>
      <w:r>
        <w:rPr>
          <w:spacing w:val="-6"/>
        </w:rPr>
        <w:t xml:space="preserve"> </w:t>
      </w:r>
      <w:r>
        <w:t>συστηματική.</w:t>
      </w:r>
      <w:r>
        <w:rPr>
          <w:spacing w:val="-3"/>
        </w:rPr>
        <w:t xml:space="preserve"> </w:t>
      </w:r>
      <w:r>
        <w:t>Η</w:t>
      </w:r>
      <w:r>
        <w:rPr>
          <w:spacing w:val="-3"/>
        </w:rPr>
        <w:t xml:space="preserve"> </w:t>
      </w:r>
      <w:r>
        <w:t>ελλιπής φοίτησή τους, και μάλιστα χωρίς σοβαρό λόγο, δυσχεραίνει τόσο το σχολικό έργο όσο και την πρόοδό</w:t>
      </w:r>
      <w:r>
        <w:rPr>
          <w:spacing w:val="1"/>
        </w:rPr>
        <w:t xml:space="preserve"> </w:t>
      </w:r>
      <w:r>
        <w:t>τους.</w:t>
      </w:r>
    </w:p>
    <w:p w14:paraId="583F228A" w14:textId="77777777" w:rsidR="009A0F6C" w:rsidRDefault="009A0F6C">
      <w:pPr>
        <w:pStyle w:val="a3"/>
        <w:spacing w:before="5"/>
        <w:rPr>
          <w:sz w:val="27"/>
        </w:rPr>
      </w:pPr>
    </w:p>
    <w:p w14:paraId="091CDCF5" w14:textId="77777777" w:rsidR="009A0F6C" w:rsidRDefault="00E14FBF">
      <w:pPr>
        <w:pStyle w:val="Heading21"/>
        <w:numPr>
          <w:ilvl w:val="0"/>
          <w:numId w:val="8"/>
        </w:numPr>
        <w:tabs>
          <w:tab w:val="left" w:pos="382"/>
        </w:tabs>
      </w:pPr>
      <w:bookmarkStart w:id="13" w:name="_bookmark13"/>
      <w:bookmarkEnd w:id="13"/>
      <w:r>
        <w:t>Σχολικοί</w:t>
      </w:r>
      <w:r>
        <w:rPr>
          <w:spacing w:val="-10"/>
        </w:rPr>
        <w:t xml:space="preserve"> </w:t>
      </w:r>
      <w:r>
        <w:t>χώροι</w:t>
      </w:r>
    </w:p>
    <w:p w14:paraId="335547CB" w14:textId="77777777" w:rsidR="008B6981" w:rsidRDefault="008B6981" w:rsidP="008B6981">
      <w:pPr>
        <w:pStyle w:val="Heading21"/>
        <w:tabs>
          <w:tab w:val="left" w:pos="382"/>
        </w:tabs>
        <w:ind w:left="131"/>
      </w:pPr>
    </w:p>
    <w:p w14:paraId="69B017B3" w14:textId="77777777" w:rsidR="008B6981" w:rsidRPr="00013768" w:rsidRDefault="008B6981" w:rsidP="00A31989">
      <w:pPr>
        <w:widowControl/>
        <w:adjustRightInd w:val="0"/>
        <w:ind w:left="131"/>
        <w:jc w:val="both"/>
        <w:rPr>
          <w:rFonts w:asciiTheme="minorHAnsi" w:hAnsiTheme="minorHAnsi" w:cstheme="minorHAnsi"/>
          <w:sz w:val="24"/>
          <w:szCs w:val="24"/>
        </w:rPr>
      </w:pPr>
      <w:r w:rsidRPr="00013768">
        <w:rPr>
          <w:rFonts w:asciiTheme="minorHAnsi" w:hAnsiTheme="minorHAnsi" w:cstheme="minorHAnsi"/>
          <w:sz w:val="24"/>
          <w:szCs w:val="24"/>
        </w:rPr>
        <w:t>Ο σεβασμός προς το χώρο, όπου καθημερινά ζούμε και περνούμε ένα μεγάλο μέρος της ημέρας, θα πρέπει να θεωρείται αυτονόητος. Η συνεργασία όλων είναι απαραίτητη, για να διατηρηθεί ένα καθαρό και ευχάριστο σχολικό περιβάλλον κατάλληλο για μάθηση. Για την επιτυχία αυτού του σκοπού οι μαθητές:</w:t>
      </w:r>
    </w:p>
    <w:p w14:paraId="238A2FE1" w14:textId="77777777" w:rsidR="008B6981" w:rsidRPr="003E2D3B" w:rsidRDefault="008B6981" w:rsidP="0004463F">
      <w:pPr>
        <w:pStyle w:val="a4"/>
        <w:numPr>
          <w:ilvl w:val="0"/>
          <w:numId w:val="29"/>
        </w:numPr>
        <w:tabs>
          <w:tab w:val="left" w:pos="853"/>
          <w:tab w:val="left" w:pos="854"/>
        </w:tabs>
        <w:ind w:right="-35"/>
        <w:rPr>
          <w:rFonts w:asciiTheme="minorHAnsi" w:hAnsiTheme="minorHAnsi"/>
          <w:sz w:val="24"/>
          <w:szCs w:val="24"/>
        </w:rPr>
      </w:pPr>
      <w:r w:rsidRPr="003E2D3B">
        <w:rPr>
          <w:rFonts w:asciiTheme="minorHAnsi" w:hAnsiTheme="minorHAnsi"/>
          <w:sz w:val="24"/>
          <w:szCs w:val="24"/>
        </w:rPr>
        <w:t>Σέβονται την κινητή και ακίνητη περιουσία του Σχολείου καθώς και το φυσικό περιβάλλον της αυλής του</w:t>
      </w:r>
      <w:r w:rsidRPr="003E2D3B">
        <w:rPr>
          <w:rFonts w:asciiTheme="minorHAnsi" w:hAnsiTheme="minorHAnsi"/>
          <w:spacing w:val="-3"/>
          <w:sz w:val="24"/>
          <w:szCs w:val="24"/>
        </w:rPr>
        <w:t xml:space="preserve"> </w:t>
      </w:r>
      <w:r w:rsidRPr="003E2D3B">
        <w:rPr>
          <w:rFonts w:asciiTheme="minorHAnsi" w:hAnsiTheme="minorHAnsi"/>
          <w:sz w:val="24"/>
          <w:szCs w:val="24"/>
        </w:rPr>
        <w:t>Σχολείου.</w:t>
      </w:r>
    </w:p>
    <w:p w14:paraId="075B9C44" w14:textId="77777777" w:rsidR="008B6981" w:rsidRPr="003E2D3B" w:rsidRDefault="008B6981" w:rsidP="0004463F">
      <w:pPr>
        <w:pStyle w:val="a4"/>
        <w:numPr>
          <w:ilvl w:val="0"/>
          <w:numId w:val="29"/>
        </w:numPr>
        <w:tabs>
          <w:tab w:val="left" w:pos="853"/>
          <w:tab w:val="left" w:pos="854"/>
        </w:tabs>
        <w:ind w:right="-35"/>
        <w:rPr>
          <w:rFonts w:asciiTheme="minorHAnsi" w:hAnsiTheme="minorHAnsi"/>
          <w:sz w:val="24"/>
          <w:szCs w:val="24"/>
        </w:rPr>
      </w:pPr>
      <w:r w:rsidRPr="003E2D3B">
        <w:rPr>
          <w:rFonts w:asciiTheme="minorHAnsi" w:hAnsiTheme="minorHAnsi"/>
          <w:sz w:val="24"/>
          <w:szCs w:val="24"/>
        </w:rPr>
        <w:t>Δεν ρυπαίνουν τον σχολικό χώρο, δεν γράφουν σε θρανία και τοίχους, χρησιμοποιούν τα καλάθια απορριμμάτων.</w:t>
      </w:r>
    </w:p>
    <w:p w14:paraId="608681CA" w14:textId="77777777" w:rsidR="008B6981" w:rsidRPr="003E2D3B" w:rsidRDefault="008B6981" w:rsidP="003E2D3B">
      <w:pPr>
        <w:pStyle w:val="a4"/>
        <w:numPr>
          <w:ilvl w:val="0"/>
          <w:numId w:val="29"/>
        </w:numPr>
        <w:tabs>
          <w:tab w:val="left" w:pos="853"/>
          <w:tab w:val="left" w:pos="854"/>
        </w:tabs>
        <w:ind w:right="259"/>
        <w:rPr>
          <w:rFonts w:asciiTheme="minorHAnsi" w:hAnsiTheme="minorHAnsi"/>
          <w:sz w:val="24"/>
          <w:szCs w:val="24"/>
        </w:rPr>
      </w:pPr>
      <w:r w:rsidRPr="003E2D3B">
        <w:rPr>
          <w:rFonts w:asciiTheme="minorHAnsi" w:hAnsiTheme="minorHAnsi"/>
          <w:sz w:val="24"/>
          <w:szCs w:val="24"/>
        </w:rPr>
        <w:t>Διατηρούν το θρανίο τους καθαρό, σε άριστη κατάσταση.</w:t>
      </w:r>
    </w:p>
    <w:p w14:paraId="232E1F37" w14:textId="77777777" w:rsidR="008B6981" w:rsidRPr="003E2D3B" w:rsidRDefault="008B6981" w:rsidP="003E2D3B">
      <w:pPr>
        <w:pStyle w:val="a4"/>
        <w:widowControl/>
        <w:numPr>
          <w:ilvl w:val="0"/>
          <w:numId w:val="29"/>
        </w:numPr>
        <w:adjustRightInd w:val="0"/>
        <w:jc w:val="both"/>
        <w:rPr>
          <w:rFonts w:asciiTheme="minorHAnsi" w:hAnsiTheme="minorHAnsi" w:cstheme="minorHAnsi"/>
          <w:sz w:val="24"/>
          <w:szCs w:val="24"/>
        </w:rPr>
      </w:pPr>
      <w:r w:rsidRPr="003E2D3B">
        <w:rPr>
          <w:rFonts w:asciiTheme="minorHAnsi" w:hAnsiTheme="minorHAnsi"/>
          <w:sz w:val="24"/>
          <w:szCs w:val="24"/>
        </w:rPr>
        <w:t xml:space="preserve">Σέβονται και προστατεύουν τον ηλεκτρονικό εξοπλισμό (για παράδειγμα </w:t>
      </w:r>
      <w:proofErr w:type="spellStart"/>
      <w:r w:rsidRPr="003E2D3B">
        <w:rPr>
          <w:rFonts w:asciiTheme="minorHAnsi" w:hAnsiTheme="minorHAnsi"/>
          <w:sz w:val="24"/>
          <w:szCs w:val="24"/>
        </w:rPr>
        <w:t>διαδραστικούς</w:t>
      </w:r>
      <w:proofErr w:type="spellEnd"/>
      <w:r w:rsidRPr="003E2D3B">
        <w:rPr>
          <w:rFonts w:asciiTheme="minorHAnsi" w:hAnsiTheme="minorHAnsi"/>
          <w:sz w:val="24"/>
          <w:szCs w:val="24"/>
        </w:rPr>
        <w:t xml:space="preserve"> πίνακες, </w:t>
      </w:r>
      <w:proofErr w:type="spellStart"/>
      <w:r w:rsidRPr="003E2D3B">
        <w:rPr>
          <w:rFonts w:asciiTheme="minorHAnsi" w:hAnsiTheme="minorHAnsi"/>
          <w:sz w:val="24"/>
          <w:szCs w:val="24"/>
        </w:rPr>
        <w:t>βιντεοπροβολείς</w:t>
      </w:r>
      <w:proofErr w:type="spellEnd"/>
      <w:r w:rsidRPr="003E2D3B">
        <w:rPr>
          <w:rFonts w:asciiTheme="minorHAnsi" w:hAnsiTheme="minorHAnsi"/>
          <w:sz w:val="24"/>
          <w:szCs w:val="24"/>
        </w:rPr>
        <w:t xml:space="preserve">, ηλεκτρονικούς υπολογιστές) </w:t>
      </w:r>
      <w:r w:rsidRPr="003E2D3B">
        <w:rPr>
          <w:rFonts w:asciiTheme="minorHAnsi" w:hAnsiTheme="minorHAnsi" w:cstheme="minorHAnsi"/>
          <w:sz w:val="24"/>
          <w:szCs w:val="24"/>
        </w:rPr>
        <w:t>καθώς και τον μουσικό εξοπλισμό των αιθουσών διδασκαλίας που συμβάλλουν στην ποιοτική αναβάθμιση των μαθημάτων παρέχοντας μοναδικές ευκαιρίες για υψηλού επιπέδου εκπαίδευση.</w:t>
      </w:r>
    </w:p>
    <w:p w14:paraId="3B704BFC" w14:textId="77777777" w:rsidR="00494EA0" w:rsidRPr="003E2D3B" w:rsidRDefault="00494EA0" w:rsidP="003E2D3B">
      <w:pPr>
        <w:pStyle w:val="a4"/>
        <w:widowControl/>
        <w:numPr>
          <w:ilvl w:val="0"/>
          <w:numId w:val="29"/>
        </w:numPr>
        <w:tabs>
          <w:tab w:val="left" w:pos="854"/>
        </w:tabs>
        <w:adjustRightInd w:val="0"/>
        <w:spacing w:before="6" w:line="276" w:lineRule="auto"/>
        <w:ind w:right="252"/>
        <w:jc w:val="both"/>
        <w:rPr>
          <w:rFonts w:asciiTheme="minorHAnsi" w:hAnsiTheme="minorHAnsi" w:cstheme="minorHAnsi"/>
          <w:sz w:val="24"/>
          <w:szCs w:val="24"/>
        </w:rPr>
      </w:pPr>
      <w:r w:rsidRPr="003E2D3B">
        <w:rPr>
          <w:rFonts w:asciiTheme="minorHAnsi" w:hAnsiTheme="minorHAnsi"/>
          <w:sz w:val="24"/>
          <w:szCs w:val="24"/>
        </w:rPr>
        <w:t xml:space="preserve">Υπενθυμίζεται ότι σε όλους τους χώρους του σχολείου απαγορεύεται </w:t>
      </w:r>
      <w:proofErr w:type="spellStart"/>
      <w:r w:rsidRPr="003E2D3B">
        <w:rPr>
          <w:rFonts w:asciiTheme="minorHAnsi" w:hAnsiTheme="minorHAnsi"/>
          <w:sz w:val="24"/>
          <w:szCs w:val="24"/>
        </w:rPr>
        <w:t>τo</w:t>
      </w:r>
      <w:proofErr w:type="spellEnd"/>
      <w:r w:rsidRPr="003E2D3B">
        <w:rPr>
          <w:rFonts w:asciiTheme="minorHAnsi" w:hAnsiTheme="minorHAnsi"/>
          <w:sz w:val="24"/>
          <w:szCs w:val="24"/>
        </w:rPr>
        <w:t xml:space="preserve"> κάπνισμα.</w:t>
      </w:r>
    </w:p>
    <w:p w14:paraId="5E1FD591" w14:textId="77777777" w:rsidR="003E2D3B" w:rsidRPr="003E2D3B" w:rsidRDefault="003E2D3B" w:rsidP="003E2D3B">
      <w:pPr>
        <w:pStyle w:val="a4"/>
        <w:widowControl/>
        <w:tabs>
          <w:tab w:val="left" w:pos="854"/>
        </w:tabs>
        <w:adjustRightInd w:val="0"/>
        <w:spacing w:before="6" w:line="276" w:lineRule="auto"/>
        <w:ind w:left="720" w:right="252" w:firstLine="0"/>
        <w:jc w:val="both"/>
        <w:rPr>
          <w:rFonts w:asciiTheme="minorHAnsi" w:hAnsiTheme="minorHAnsi" w:cstheme="minorHAnsi"/>
          <w:sz w:val="24"/>
          <w:szCs w:val="24"/>
        </w:rPr>
      </w:pPr>
    </w:p>
    <w:p w14:paraId="0650FF69" w14:textId="77777777" w:rsidR="00A06BC9" w:rsidRPr="00127BBD" w:rsidRDefault="00A06BC9" w:rsidP="008B6981">
      <w:pPr>
        <w:pStyle w:val="a3"/>
        <w:ind w:left="132" w:right="220" w:firstLine="283"/>
        <w:rPr>
          <w:rFonts w:asciiTheme="minorHAnsi" w:hAnsiTheme="minorHAnsi" w:cstheme="minorHAnsi"/>
          <w:color w:val="00B050"/>
        </w:rPr>
      </w:pPr>
    </w:p>
    <w:p w14:paraId="6C63098D" w14:textId="77777777" w:rsidR="009A0F6C" w:rsidRDefault="00E14FBF">
      <w:pPr>
        <w:pStyle w:val="Heading21"/>
        <w:numPr>
          <w:ilvl w:val="0"/>
          <w:numId w:val="8"/>
        </w:numPr>
        <w:tabs>
          <w:tab w:val="left" w:pos="444"/>
        </w:tabs>
        <w:ind w:left="443" w:hanging="312"/>
      </w:pPr>
      <w:bookmarkStart w:id="14" w:name="_bookmark14"/>
      <w:bookmarkEnd w:id="14"/>
      <w:r>
        <w:t>Διάλειμμα</w:t>
      </w:r>
    </w:p>
    <w:p w14:paraId="2E725F15" w14:textId="77777777" w:rsidR="002A2DD3" w:rsidRDefault="002A2DD3" w:rsidP="008B6981">
      <w:pPr>
        <w:pStyle w:val="Heading21"/>
        <w:tabs>
          <w:tab w:val="left" w:pos="444"/>
        </w:tabs>
        <w:ind w:left="443"/>
      </w:pPr>
    </w:p>
    <w:p w14:paraId="74B68204" w14:textId="77777777" w:rsidR="002A2DD3" w:rsidRPr="00127BBD" w:rsidRDefault="002A2DD3" w:rsidP="003E2D3B">
      <w:pPr>
        <w:pStyle w:val="a4"/>
        <w:widowControl/>
        <w:numPr>
          <w:ilvl w:val="0"/>
          <w:numId w:val="30"/>
        </w:numPr>
        <w:adjustRightInd w:val="0"/>
        <w:jc w:val="both"/>
        <w:rPr>
          <w:rFonts w:asciiTheme="minorHAnsi" w:hAnsiTheme="minorHAnsi" w:cstheme="minorHAnsi"/>
          <w:sz w:val="24"/>
          <w:szCs w:val="24"/>
        </w:rPr>
      </w:pPr>
      <w:r w:rsidRPr="00127BBD">
        <w:rPr>
          <w:rFonts w:asciiTheme="minorHAnsi" w:hAnsiTheme="minorHAnsi" w:cstheme="minorHAnsi"/>
          <w:sz w:val="24"/>
          <w:szCs w:val="24"/>
        </w:rPr>
        <w:t>Αμέσως μετά το κτύπημα του κουδουνιού για διάλειμμα οι μαθητές/</w:t>
      </w:r>
      <w:proofErr w:type="spellStart"/>
      <w:r w:rsidRPr="00127BBD">
        <w:rPr>
          <w:rFonts w:asciiTheme="minorHAnsi" w:hAnsiTheme="minorHAnsi" w:cstheme="minorHAnsi"/>
          <w:sz w:val="24"/>
          <w:szCs w:val="24"/>
        </w:rPr>
        <w:t>ριες</w:t>
      </w:r>
      <w:proofErr w:type="spellEnd"/>
      <w:r w:rsidRPr="00127BBD">
        <w:rPr>
          <w:rFonts w:asciiTheme="minorHAnsi" w:hAnsiTheme="minorHAnsi" w:cstheme="minorHAnsi"/>
          <w:sz w:val="24"/>
          <w:szCs w:val="24"/>
        </w:rPr>
        <w:t xml:space="preserve"> οφείλουν να βγαίνουν </w:t>
      </w:r>
      <w:r w:rsidR="00A66A95" w:rsidRPr="00127BBD">
        <w:rPr>
          <w:rFonts w:asciiTheme="minorHAnsi" w:hAnsiTheme="minorHAnsi" w:cstheme="minorHAnsi"/>
          <w:sz w:val="24"/>
          <w:szCs w:val="24"/>
        </w:rPr>
        <w:t>στο χώρο της αυλής εκτός από τους επιμελητές που παραμένουν στη σχολική αίθουσα.</w:t>
      </w:r>
    </w:p>
    <w:p w14:paraId="18A6C80B" w14:textId="77777777" w:rsidR="002A2DD3" w:rsidRPr="00127BBD" w:rsidRDefault="002A2DD3" w:rsidP="003E2D3B">
      <w:pPr>
        <w:widowControl/>
        <w:numPr>
          <w:ilvl w:val="0"/>
          <w:numId w:val="30"/>
        </w:numPr>
        <w:adjustRightInd w:val="0"/>
        <w:jc w:val="both"/>
        <w:rPr>
          <w:rFonts w:asciiTheme="minorHAnsi" w:hAnsiTheme="minorHAnsi" w:cstheme="minorHAnsi"/>
          <w:sz w:val="24"/>
          <w:szCs w:val="24"/>
        </w:rPr>
      </w:pPr>
      <w:r w:rsidRPr="00127BBD">
        <w:rPr>
          <w:rFonts w:asciiTheme="minorHAnsi" w:hAnsiTheme="minorHAnsi" w:cstheme="minorHAnsi"/>
          <w:sz w:val="24"/>
          <w:szCs w:val="24"/>
        </w:rPr>
        <w:t>Στο κυλικείο του σχολείου πρέπει να τηρείται η σειρά προτεραιότητας κατά την αναμονή για εξυπηρέτηση.</w:t>
      </w:r>
    </w:p>
    <w:p w14:paraId="515519BF" w14:textId="77777777" w:rsidR="00A06BC9" w:rsidRPr="00127BBD" w:rsidRDefault="002A2DD3" w:rsidP="003E2D3B">
      <w:pPr>
        <w:widowControl/>
        <w:numPr>
          <w:ilvl w:val="0"/>
          <w:numId w:val="30"/>
        </w:numPr>
        <w:adjustRightInd w:val="0"/>
        <w:jc w:val="both"/>
        <w:rPr>
          <w:rFonts w:asciiTheme="minorHAnsi" w:hAnsiTheme="minorHAnsi" w:cstheme="minorHAnsi"/>
          <w:sz w:val="24"/>
          <w:szCs w:val="24"/>
        </w:rPr>
      </w:pPr>
      <w:r w:rsidRPr="00127BBD">
        <w:rPr>
          <w:rFonts w:asciiTheme="minorHAnsi" w:hAnsiTheme="minorHAnsi" w:cstheme="minorHAnsi"/>
          <w:sz w:val="24"/>
          <w:szCs w:val="24"/>
        </w:rPr>
        <w:t xml:space="preserve">Οι όποιες διαφορές μεταξύ των μαθητών πρέπει να λύνονται με το διάλογο και όχι με την προσφυγή στη βία. Σε κάθε περίπτωση, όμως, απαγορεύονται οι υβριστικές εκφράσεις που υποβαθμίζουν την ποιότητα των σχέσεων </w:t>
      </w:r>
      <w:r w:rsidR="00A06BC9" w:rsidRPr="00127BBD">
        <w:rPr>
          <w:rFonts w:asciiTheme="minorHAnsi" w:hAnsiTheme="minorHAnsi" w:cstheme="minorHAnsi"/>
          <w:sz w:val="24"/>
          <w:szCs w:val="24"/>
        </w:rPr>
        <w:t>μεταξύ των</w:t>
      </w:r>
      <w:r w:rsidR="00AB47D6">
        <w:rPr>
          <w:rFonts w:asciiTheme="minorHAnsi" w:hAnsiTheme="minorHAnsi" w:cstheme="minorHAnsi"/>
          <w:sz w:val="24"/>
          <w:szCs w:val="24"/>
        </w:rPr>
        <w:t xml:space="preserve"> </w:t>
      </w:r>
      <w:r w:rsidR="00AB47D6" w:rsidRPr="00AB47D6">
        <w:rPr>
          <w:rFonts w:asciiTheme="minorHAnsi" w:hAnsiTheme="minorHAnsi" w:cstheme="minorHAnsi"/>
          <w:color w:val="9BBB59" w:themeColor="accent3"/>
          <w:sz w:val="24"/>
          <w:szCs w:val="24"/>
        </w:rPr>
        <w:t>μαθητών</w:t>
      </w:r>
      <w:r w:rsidR="00A06BC9" w:rsidRPr="00127BBD">
        <w:rPr>
          <w:rFonts w:asciiTheme="minorHAnsi" w:hAnsiTheme="minorHAnsi" w:cstheme="minorHAnsi"/>
          <w:sz w:val="24"/>
          <w:szCs w:val="24"/>
        </w:rPr>
        <w:t xml:space="preserve">. </w:t>
      </w:r>
    </w:p>
    <w:p w14:paraId="48C9A6BA" w14:textId="77777777" w:rsidR="002A2DD3" w:rsidRDefault="002A2DD3" w:rsidP="003E2D3B">
      <w:pPr>
        <w:widowControl/>
        <w:numPr>
          <w:ilvl w:val="0"/>
          <w:numId w:val="30"/>
        </w:numPr>
        <w:adjustRightInd w:val="0"/>
        <w:jc w:val="both"/>
        <w:rPr>
          <w:rFonts w:asciiTheme="minorHAnsi" w:hAnsiTheme="minorHAnsi" w:cstheme="minorHAnsi"/>
          <w:sz w:val="24"/>
          <w:szCs w:val="24"/>
        </w:rPr>
      </w:pPr>
      <w:r w:rsidRPr="00127BBD">
        <w:rPr>
          <w:rFonts w:asciiTheme="minorHAnsi" w:hAnsiTheme="minorHAnsi" w:cstheme="minorHAnsi"/>
          <w:sz w:val="24"/>
          <w:szCs w:val="24"/>
        </w:rPr>
        <w:t>Για οποιοδήποτε πρόβλημα κατά τη διάρ</w:t>
      </w:r>
      <w:r w:rsidR="00127BBD" w:rsidRPr="00127BBD">
        <w:rPr>
          <w:rFonts w:asciiTheme="minorHAnsi" w:hAnsiTheme="minorHAnsi" w:cstheme="minorHAnsi"/>
          <w:sz w:val="24"/>
          <w:szCs w:val="24"/>
        </w:rPr>
        <w:t>κεια του διαλείμματος, οι μαθητ</w:t>
      </w:r>
      <w:r w:rsidRPr="00127BBD">
        <w:rPr>
          <w:rFonts w:asciiTheme="minorHAnsi" w:hAnsiTheme="minorHAnsi" w:cstheme="minorHAnsi"/>
          <w:sz w:val="24"/>
          <w:szCs w:val="24"/>
        </w:rPr>
        <w:t>ές/</w:t>
      </w:r>
      <w:proofErr w:type="spellStart"/>
      <w:r w:rsidRPr="00127BBD">
        <w:rPr>
          <w:rFonts w:asciiTheme="minorHAnsi" w:hAnsiTheme="minorHAnsi" w:cstheme="minorHAnsi"/>
          <w:sz w:val="24"/>
          <w:szCs w:val="24"/>
        </w:rPr>
        <w:t>ριες</w:t>
      </w:r>
      <w:proofErr w:type="spellEnd"/>
      <w:r w:rsidRPr="00127BBD">
        <w:rPr>
          <w:rFonts w:asciiTheme="minorHAnsi" w:hAnsiTheme="minorHAnsi" w:cstheme="minorHAnsi"/>
          <w:sz w:val="24"/>
          <w:szCs w:val="24"/>
        </w:rPr>
        <w:t xml:space="preserve"> μπορούν να απευθύνονται στους εφημερεύοντες καθηγητές που επιτηρούν στους διάφορους χώρους του σχολείου</w:t>
      </w:r>
      <w:r w:rsidR="00E179CA">
        <w:rPr>
          <w:rFonts w:asciiTheme="minorHAnsi" w:hAnsiTheme="minorHAnsi" w:cstheme="minorHAnsi"/>
          <w:sz w:val="24"/>
          <w:szCs w:val="24"/>
        </w:rPr>
        <w:t>.</w:t>
      </w:r>
    </w:p>
    <w:p w14:paraId="7B0E0E73" w14:textId="77777777" w:rsidR="002A2DD3" w:rsidRDefault="002A2DD3" w:rsidP="003E2D3B">
      <w:pPr>
        <w:widowControl/>
        <w:numPr>
          <w:ilvl w:val="0"/>
          <w:numId w:val="30"/>
        </w:numPr>
        <w:adjustRightInd w:val="0"/>
        <w:jc w:val="both"/>
        <w:rPr>
          <w:rFonts w:asciiTheme="minorHAnsi" w:hAnsiTheme="minorHAnsi" w:cstheme="minorHAnsi"/>
          <w:sz w:val="24"/>
          <w:szCs w:val="24"/>
        </w:rPr>
      </w:pPr>
      <w:r w:rsidRPr="00E179CA">
        <w:rPr>
          <w:rFonts w:asciiTheme="minorHAnsi" w:hAnsiTheme="minorHAnsi" w:cstheme="minorHAnsi"/>
          <w:sz w:val="24"/>
          <w:szCs w:val="24"/>
        </w:rPr>
        <w:t>Για τη χρήση μουσικού οργάνου ή αίθουσας μουσικής διδασκαλίας κατά τη διάρκεια των διαλειμμάτων είναι απαραίτητη η άδεια από τον εφημερεύοντα καθηγητή.</w:t>
      </w:r>
    </w:p>
    <w:p w14:paraId="654D4CA8" w14:textId="77777777" w:rsidR="00013768" w:rsidRDefault="00013768" w:rsidP="00013768">
      <w:pPr>
        <w:widowControl/>
        <w:adjustRightInd w:val="0"/>
        <w:ind w:left="360"/>
        <w:jc w:val="both"/>
        <w:rPr>
          <w:rFonts w:asciiTheme="minorHAnsi" w:hAnsiTheme="minorHAnsi" w:cstheme="minorHAnsi"/>
          <w:sz w:val="24"/>
          <w:szCs w:val="24"/>
        </w:rPr>
      </w:pPr>
    </w:p>
    <w:p w14:paraId="6182C509" w14:textId="77777777" w:rsidR="003E2D3B" w:rsidRDefault="003E2D3B" w:rsidP="00013768">
      <w:pPr>
        <w:widowControl/>
        <w:adjustRightInd w:val="0"/>
        <w:ind w:left="360"/>
        <w:jc w:val="both"/>
        <w:rPr>
          <w:rFonts w:asciiTheme="minorHAnsi" w:hAnsiTheme="minorHAnsi" w:cstheme="minorHAnsi"/>
          <w:sz w:val="24"/>
          <w:szCs w:val="24"/>
        </w:rPr>
      </w:pPr>
    </w:p>
    <w:p w14:paraId="70CDDBB5" w14:textId="77777777" w:rsidR="003E2D3B" w:rsidRDefault="003E2D3B" w:rsidP="00013768">
      <w:pPr>
        <w:widowControl/>
        <w:adjustRightInd w:val="0"/>
        <w:ind w:left="360"/>
        <w:jc w:val="both"/>
        <w:rPr>
          <w:rFonts w:asciiTheme="minorHAnsi" w:hAnsiTheme="minorHAnsi" w:cstheme="minorHAnsi"/>
          <w:sz w:val="24"/>
          <w:szCs w:val="24"/>
        </w:rPr>
      </w:pPr>
    </w:p>
    <w:p w14:paraId="2472AF1C" w14:textId="77777777" w:rsidR="00013768" w:rsidRPr="001D1CD2" w:rsidRDefault="0004463F" w:rsidP="00013768">
      <w:pPr>
        <w:pStyle w:val="a4"/>
        <w:widowControl/>
        <w:numPr>
          <w:ilvl w:val="0"/>
          <w:numId w:val="8"/>
        </w:numPr>
        <w:adjustRightInd w:val="0"/>
        <w:jc w:val="both"/>
        <w:rPr>
          <w:rFonts w:asciiTheme="minorHAnsi" w:hAnsiTheme="minorHAnsi" w:cstheme="minorHAnsi"/>
          <w:b/>
          <w:sz w:val="24"/>
          <w:szCs w:val="24"/>
          <w:lang w:val="en-US"/>
        </w:rPr>
      </w:pPr>
      <w:r>
        <w:rPr>
          <w:rFonts w:asciiTheme="minorHAnsi" w:hAnsiTheme="minorHAnsi" w:cstheme="minorHAnsi"/>
          <w:b/>
          <w:sz w:val="24"/>
          <w:szCs w:val="24"/>
        </w:rPr>
        <w:t>Εκδηλώσεις εκτός Σ</w:t>
      </w:r>
      <w:r w:rsidR="00013768" w:rsidRPr="001D1CD2">
        <w:rPr>
          <w:rFonts w:asciiTheme="minorHAnsi" w:hAnsiTheme="minorHAnsi" w:cstheme="minorHAnsi"/>
          <w:b/>
          <w:sz w:val="24"/>
          <w:szCs w:val="24"/>
        </w:rPr>
        <w:t>χολείου</w:t>
      </w:r>
    </w:p>
    <w:p w14:paraId="5EB47E7E" w14:textId="77777777" w:rsidR="001D1CD2" w:rsidRPr="001D1CD2" w:rsidRDefault="001D1CD2" w:rsidP="001D1CD2">
      <w:pPr>
        <w:pStyle w:val="a4"/>
        <w:widowControl/>
        <w:adjustRightInd w:val="0"/>
        <w:ind w:left="381" w:firstLine="0"/>
        <w:jc w:val="both"/>
        <w:rPr>
          <w:rFonts w:asciiTheme="minorHAnsi" w:hAnsiTheme="minorHAnsi" w:cstheme="minorHAnsi"/>
          <w:b/>
          <w:sz w:val="24"/>
          <w:szCs w:val="24"/>
          <w:lang w:val="en-US"/>
        </w:rPr>
      </w:pPr>
    </w:p>
    <w:p w14:paraId="4D657FE3" w14:textId="77777777" w:rsidR="00013768" w:rsidRDefault="001D1CD2" w:rsidP="00013768">
      <w:pPr>
        <w:pStyle w:val="a4"/>
        <w:widowControl/>
        <w:adjustRightInd w:val="0"/>
        <w:ind w:left="381" w:firstLine="0"/>
        <w:jc w:val="both"/>
        <w:rPr>
          <w:rFonts w:asciiTheme="minorHAnsi" w:hAnsiTheme="minorHAnsi" w:cstheme="minorHAnsi"/>
          <w:sz w:val="24"/>
          <w:szCs w:val="24"/>
        </w:rPr>
      </w:pPr>
      <w:r>
        <w:rPr>
          <w:rFonts w:asciiTheme="minorHAnsi" w:hAnsiTheme="minorHAnsi" w:cstheme="minorHAnsi"/>
          <w:sz w:val="24"/>
          <w:szCs w:val="24"/>
        </w:rPr>
        <w:t>Η ενεργός συμμετοχή των μαθητών σε κάθε εκπαιδευτική δραστηρι</w:t>
      </w:r>
      <w:r w:rsidR="0004463F">
        <w:rPr>
          <w:rFonts w:asciiTheme="minorHAnsi" w:hAnsiTheme="minorHAnsi" w:cstheme="minorHAnsi"/>
          <w:sz w:val="24"/>
          <w:szCs w:val="24"/>
        </w:rPr>
        <w:t>ότητα που διοργανώνεται από το Σ</w:t>
      </w:r>
      <w:r>
        <w:rPr>
          <w:rFonts w:asciiTheme="minorHAnsi" w:hAnsiTheme="minorHAnsi" w:cstheme="minorHAnsi"/>
          <w:sz w:val="24"/>
          <w:szCs w:val="24"/>
        </w:rPr>
        <w:t>χολείο κρίνεται απαραίτητη, καθώς εκτός από παιδευτική εμπειρία αποτελεί και μια ευκαιρία επικοινωνίας και αλληλεπίδρασης.</w:t>
      </w:r>
    </w:p>
    <w:p w14:paraId="49E818AE" w14:textId="77777777" w:rsidR="00013768" w:rsidRPr="00013768" w:rsidRDefault="00013768" w:rsidP="00013768">
      <w:pPr>
        <w:pStyle w:val="a4"/>
        <w:widowControl/>
        <w:adjustRightInd w:val="0"/>
        <w:ind w:left="381" w:firstLine="0"/>
        <w:jc w:val="both"/>
        <w:rPr>
          <w:rFonts w:asciiTheme="minorHAnsi" w:hAnsiTheme="minorHAnsi" w:cstheme="minorHAnsi"/>
          <w:sz w:val="24"/>
          <w:szCs w:val="24"/>
        </w:rPr>
      </w:pPr>
      <w:r>
        <w:rPr>
          <w:rFonts w:asciiTheme="minorHAnsi" w:hAnsiTheme="minorHAnsi" w:cstheme="minorHAnsi"/>
          <w:sz w:val="24"/>
          <w:szCs w:val="24"/>
        </w:rPr>
        <w:t xml:space="preserve">Οι εκπαιδευτικές επισκέψεις, οι εκδρομές και οι αθλητικές-πολιτιστικές διοργανώσεις αποτελούν προέκταση της σχολικής ζωής και </w:t>
      </w:r>
      <w:proofErr w:type="spellStart"/>
      <w:r>
        <w:rPr>
          <w:rFonts w:asciiTheme="minorHAnsi" w:hAnsiTheme="minorHAnsi" w:cstheme="minorHAnsi"/>
          <w:sz w:val="24"/>
          <w:szCs w:val="24"/>
        </w:rPr>
        <w:t>γ</w:t>
      </w:r>
      <w:r w:rsidR="001D1CD2">
        <w:rPr>
          <w:rFonts w:asciiTheme="minorHAnsi" w:hAnsiTheme="minorHAnsi" w:cstheme="minorHAnsi"/>
          <w:sz w:val="24"/>
          <w:szCs w:val="24"/>
        </w:rPr>
        <w:t>ι</w:t>
      </w:r>
      <w:proofErr w:type="spellEnd"/>
      <w:r>
        <w:rPr>
          <w:rFonts w:asciiTheme="minorHAnsi" w:hAnsiTheme="minorHAnsi" w:cstheme="minorHAnsi"/>
          <w:sz w:val="24"/>
          <w:szCs w:val="24"/>
        </w:rPr>
        <w:t>΄</w:t>
      </w:r>
      <w:r w:rsidR="003E2D3B">
        <w:rPr>
          <w:rFonts w:asciiTheme="minorHAnsi" w:hAnsiTheme="minorHAnsi" w:cstheme="minorHAnsi"/>
          <w:sz w:val="24"/>
          <w:szCs w:val="24"/>
        </w:rPr>
        <w:t xml:space="preserve"> </w:t>
      </w:r>
      <w:r>
        <w:rPr>
          <w:rFonts w:asciiTheme="minorHAnsi" w:hAnsiTheme="minorHAnsi" w:cstheme="minorHAnsi"/>
          <w:sz w:val="24"/>
          <w:szCs w:val="24"/>
        </w:rPr>
        <w:t xml:space="preserve">αυτό η εμφάνιση και η συμπεριφορά </w:t>
      </w:r>
      <w:r w:rsidR="001D1CD2">
        <w:rPr>
          <w:rFonts w:asciiTheme="minorHAnsi" w:hAnsiTheme="minorHAnsi" w:cstheme="minorHAnsi"/>
          <w:sz w:val="24"/>
          <w:szCs w:val="24"/>
        </w:rPr>
        <w:t xml:space="preserve">όλων </w:t>
      </w:r>
      <w:r>
        <w:rPr>
          <w:rFonts w:asciiTheme="minorHAnsi" w:hAnsiTheme="minorHAnsi" w:cstheme="minorHAnsi"/>
          <w:sz w:val="24"/>
          <w:szCs w:val="24"/>
        </w:rPr>
        <w:t>πρέπει να είναι ιδιαίτερα προσεκτική και ευπρεπής.</w:t>
      </w:r>
      <w:r w:rsidR="001D1CD2">
        <w:rPr>
          <w:rFonts w:asciiTheme="minorHAnsi" w:hAnsiTheme="minorHAnsi" w:cstheme="minorHAnsi"/>
          <w:sz w:val="24"/>
          <w:szCs w:val="24"/>
        </w:rPr>
        <w:t xml:space="preserve"> </w:t>
      </w:r>
    </w:p>
    <w:p w14:paraId="6807B6A8" w14:textId="77777777" w:rsidR="002A2DD3" w:rsidRDefault="002A2DD3" w:rsidP="002A2DD3">
      <w:pPr>
        <w:adjustRightInd w:val="0"/>
        <w:jc w:val="both"/>
        <w:rPr>
          <w:rFonts w:ascii="Bookman Old Style" w:hAnsi="Bookman Old Style" w:cs="BookmanOldStyle"/>
          <w:b/>
          <w:bCs/>
          <w:sz w:val="24"/>
          <w:szCs w:val="24"/>
        </w:rPr>
      </w:pPr>
    </w:p>
    <w:p w14:paraId="0AF73702" w14:textId="77777777" w:rsidR="0047421E" w:rsidRPr="0047421E" w:rsidRDefault="0004463F" w:rsidP="0047421E">
      <w:pPr>
        <w:pStyle w:val="a4"/>
        <w:numPr>
          <w:ilvl w:val="0"/>
          <w:numId w:val="8"/>
        </w:numPr>
        <w:adjustRightInd w:val="0"/>
        <w:jc w:val="both"/>
        <w:rPr>
          <w:rFonts w:ascii="Bookman Old Style" w:hAnsi="Bookman Old Style" w:cs="BookmanOldStyle"/>
          <w:b/>
          <w:bCs/>
          <w:sz w:val="24"/>
          <w:szCs w:val="24"/>
          <w:lang w:val="en-US"/>
        </w:rPr>
      </w:pPr>
      <w:r w:rsidRPr="00280D1E">
        <w:rPr>
          <w:rFonts w:asciiTheme="minorHAnsi" w:hAnsiTheme="minorHAnsi" w:cstheme="minorHAnsi"/>
          <w:b/>
          <w:bCs/>
          <w:sz w:val="24"/>
          <w:szCs w:val="24"/>
        </w:rPr>
        <w:t xml:space="preserve"> </w:t>
      </w:r>
      <w:r>
        <w:rPr>
          <w:rFonts w:asciiTheme="minorHAnsi" w:hAnsiTheme="minorHAnsi" w:cstheme="minorHAnsi"/>
          <w:b/>
          <w:bCs/>
          <w:sz w:val="24"/>
          <w:szCs w:val="24"/>
        </w:rPr>
        <w:t>Σχολικά Λ</w:t>
      </w:r>
      <w:r w:rsidR="0047421E">
        <w:rPr>
          <w:rFonts w:asciiTheme="minorHAnsi" w:hAnsiTheme="minorHAnsi" w:cstheme="minorHAnsi"/>
          <w:b/>
          <w:bCs/>
          <w:sz w:val="24"/>
          <w:szCs w:val="24"/>
        </w:rPr>
        <w:t>εωφορεία</w:t>
      </w:r>
    </w:p>
    <w:p w14:paraId="4905F163" w14:textId="77777777" w:rsidR="0047421E" w:rsidRDefault="0047421E" w:rsidP="0047421E">
      <w:pPr>
        <w:pStyle w:val="a4"/>
        <w:adjustRightInd w:val="0"/>
        <w:ind w:left="381" w:firstLine="0"/>
        <w:jc w:val="both"/>
        <w:rPr>
          <w:rFonts w:asciiTheme="minorHAnsi" w:hAnsiTheme="minorHAnsi" w:cstheme="minorHAnsi"/>
          <w:b/>
          <w:bCs/>
          <w:sz w:val="24"/>
          <w:szCs w:val="24"/>
        </w:rPr>
      </w:pPr>
    </w:p>
    <w:p w14:paraId="040A3C82" w14:textId="77777777" w:rsidR="0047421E" w:rsidRDefault="0047421E" w:rsidP="0047421E">
      <w:pPr>
        <w:pStyle w:val="a4"/>
        <w:adjustRightInd w:val="0"/>
        <w:ind w:left="381" w:firstLine="0"/>
        <w:jc w:val="both"/>
        <w:rPr>
          <w:rFonts w:asciiTheme="minorHAnsi" w:hAnsiTheme="minorHAnsi" w:cstheme="minorHAnsi"/>
          <w:bCs/>
          <w:sz w:val="24"/>
          <w:szCs w:val="24"/>
        </w:rPr>
      </w:pPr>
      <w:r w:rsidRPr="0047421E">
        <w:rPr>
          <w:rFonts w:asciiTheme="minorHAnsi" w:hAnsiTheme="minorHAnsi" w:cstheme="minorHAnsi"/>
          <w:bCs/>
          <w:sz w:val="24"/>
          <w:szCs w:val="24"/>
        </w:rPr>
        <w:t>Μέσα</w:t>
      </w:r>
      <w:r>
        <w:rPr>
          <w:rFonts w:asciiTheme="minorHAnsi" w:hAnsiTheme="minorHAnsi" w:cstheme="minorHAnsi"/>
          <w:bCs/>
          <w:sz w:val="24"/>
          <w:szCs w:val="24"/>
        </w:rPr>
        <w:t xml:space="preserve"> στο σχολικό λεωφορείο προέχει η τήρηση όλων των κανόνων ασφαλείας. Συγκεκριμένα, οι μαθητές:</w:t>
      </w:r>
    </w:p>
    <w:p w14:paraId="17BFFD07" w14:textId="77777777" w:rsidR="0047421E" w:rsidRPr="0047421E" w:rsidRDefault="0047421E" w:rsidP="0047421E">
      <w:pPr>
        <w:pStyle w:val="a4"/>
        <w:numPr>
          <w:ilvl w:val="0"/>
          <w:numId w:val="27"/>
        </w:numPr>
        <w:adjustRightInd w:val="0"/>
        <w:jc w:val="both"/>
        <w:rPr>
          <w:rFonts w:asciiTheme="minorHAnsi" w:hAnsiTheme="minorHAnsi" w:cstheme="minorHAnsi"/>
          <w:bCs/>
          <w:sz w:val="24"/>
          <w:szCs w:val="24"/>
        </w:rPr>
      </w:pPr>
      <w:r w:rsidRPr="0047421E">
        <w:rPr>
          <w:rFonts w:asciiTheme="minorHAnsi" w:hAnsiTheme="minorHAnsi" w:cstheme="minorHAnsi"/>
          <w:bCs/>
          <w:sz w:val="24"/>
          <w:szCs w:val="24"/>
        </w:rPr>
        <w:t>Είναι ιδιαίτερα προσεκτικοί κατά την επιβίβαση και την αποβίβαση</w:t>
      </w:r>
      <w:r w:rsidR="0004463F">
        <w:rPr>
          <w:rFonts w:asciiTheme="minorHAnsi" w:hAnsiTheme="minorHAnsi" w:cstheme="minorHAnsi"/>
          <w:bCs/>
          <w:sz w:val="24"/>
          <w:szCs w:val="24"/>
        </w:rPr>
        <w:t>.</w:t>
      </w:r>
    </w:p>
    <w:p w14:paraId="3B5AB90E" w14:textId="77777777" w:rsidR="0047421E" w:rsidRPr="0047421E" w:rsidRDefault="0047421E" w:rsidP="0047421E">
      <w:pPr>
        <w:pStyle w:val="a4"/>
        <w:numPr>
          <w:ilvl w:val="0"/>
          <w:numId w:val="27"/>
        </w:numPr>
        <w:adjustRightInd w:val="0"/>
        <w:jc w:val="both"/>
        <w:rPr>
          <w:rFonts w:asciiTheme="minorHAnsi" w:hAnsiTheme="minorHAnsi" w:cstheme="minorHAnsi"/>
          <w:bCs/>
          <w:sz w:val="24"/>
          <w:szCs w:val="24"/>
        </w:rPr>
      </w:pPr>
      <w:r w:rsidRPr="0047421E">
        <w:rPr>
          <w:rFonts w:asciiTheme="minorHAnsi" w:hAnsiTheme="minorHAnsi" w:cstheme="minorHAnsi"/>
          <w:bCs/>
          <w:sz w:val="24"/>
          <w:szCs w:val="24"/>
        </w:rPr>
        <w:t xml:space="preserve">Αποφεύγουν φωνές, θορύβους, χειρονομίες και γενικά οποιαδήποτε ενέργεια μπορεί να αποσπάσει την προσοχή του οδηγού και να θέσει σε κίνδυνο την ασφάλειά </w:t>
      </w:r>
      <w:r w:rsidR="0004463F">
        <w:rPr>
          <w:rFonts w:asciiTheme="minorHAnsi" w:hAnsiTheme="minorHAnsi" w:cstheme="minorHAnsi"/>
          <w:bCs/>
          <w:sz w:val="24"/>
          <w:szCs w:val="24"/>
        </w:rPr>
        <w:t>τους.</w:t>
      </w:r>
    </w:p>
    <w:p w14:paraId="227A1AD1" w14:textId="77777777" w:rsidR="0047421E" w:rsidRPr="0047421E" w:rsidRDefault="0047421E" w:rsidP="0047421E">
      <w:pPr>
        <w:pStyle w:val="a4"/>
        <w:numPr>
          <w:ilvl w:val="0"/>
          <w:numId w:val="27"/>
        </w:numPr>
        <w:adjustRightInd w:val="0"/>
        <w:jc w:val="both"/>
        <w:rPr>
          <w:rFonts w:asciiTheme="minorHAnsi" w:hAnsiTheme="minorHAnsi" w:cstheme="minorHAnsi"/>
          <w:bCs/>
          <w:sz w:val="24"/>
          <w:szCs w:val="24"/>
        </w:rPr>
      </w:pPr>
      <w:r w:rsidRPr="0047421E">
        <w:rPr>
          <w:rFonts w:asciiTheme="minorHAnsi" w:hAnsiTheme="minorHAnsi" w:cstheme="minorHAnsi"/>
          <w:bCs/>
          <w:sz w:val="24"/>
          <w:szCs w:val="24"/>
        </w:rPr>
        <w:t>Σέβονται το χώρο και δεν προκαλούν σ’ αυτόν ρύπανση ή φθορές</w:t>
      </w:r>
      <w:r w:rsidR="0004463F">
        <w:rPr>
          <w:rFonts w:asciiTheme="minorHAnsi" w:hAnsiTheme="minorHAnsi" w:cstheme="minorHAnsi"/>
          <w:bCs/>
          <w:sz w:val="24"/>
          <w:szCs w:val="24"/>
        </w:rPr>
        <w:t>.</w:t>
      </w:r>
    </w:p>
    <w:p w14:paraId="41637767" w14:textId="77777777" w:rsidR="0047421E" w:rsidRPr="0047421E" w:rsidRDefault="0047421E" w:rsidP="0047421E">
      <w:pPr>
        <w:pStyle w:val="a4"/>
        <w:numPr>
          <w:ilvl w:val="0"/>
          <w:numId w:val="27"/>
        </w:numPr>
        <w:adjustRightInd w:val="0"/>
        <w:jc w:val="both"/>
        <w:rPr>
          <w:rFonts w:asciiTheme="minorHAnsi" w:hAnsiTheme="minorHAnsi" w:cstheme="minorHAnsi"/>
          <w:bCs/>
          <w:sz w:val="24"/>
          <w:szCs w:val="24"/>
        </w:rPr>
      </w:pPr>
      <w:r w:rsidRPr="0047421E">
        <w:rPr>
          <w:rFonts w:asciiTheme="minorHAnsi" w:hAnsiTheme="minorHAnsi" w:cstheme="minorHAnsi"/>
          <w:bCs/>
          <w:sz w:val="24"/>
          <w:szCs w:val="24"/>
        </w:rPr>
        <w:t>Συμπεριφέρονται με ευγένεια και ευπρέπεια</w:t>
      </w:r>
      <w:r w:rsidR="0004463F">
        <w:rPr>
          <w:rFonts w:asciiTheme="minorHAnsi" w:hAnsiTheme="minorHAnsi" w:cstheme="minorHAnsi"/>
          <w:bCs/>
          <w:sz w:val="24"/>
          <w:szCs w:val="24"/>
        </w:rPr>
        <w:t>.</w:t>
      </w:r>
    </w:p>
    <w:p w14:paraId="1FE87C18" w14:textId="77777777" w:rsidR="0047421E" w:rsidRPr="0047421E" w:rsidRDefault="0047421E" w:rsidP="0047421E">
      <w:pPr>
        <w:pStyle w:val="a4"/>
        <w:numPr>
          <w:ilvl w:val="0"/>
          <w:numId w:val="27"/>
        </w:numPr>
        <w:adjustRightInd w:val="0"/>
        <w:jc w:val="both"/>
        <w:rPr>
          <w:rFonts w:asciiTheme="minorHAnsi" w:hAnsiTheme="minorHAnsi" w:cstheme="minorHAnsi"/>
          <w:bCs/>
          <w:sz w:val="24"/>
          <w:szCs w:val="24"/>
        </w:rPr>
      </w:pPr>
      <w:r w:rsidRPr="0047421E">
        <w:rPr>
          <w:rFonts w:asciiTheme="minorHAnsi" w:hAnsiTheme="minorHAnsi" w:cstheme="minorHAnsi"/>
          <w:bCs/>
          <w:sz w:val="24"/>
          <w:szCs w:val="24"/>
        </w:rPr>
        <w:t>Συμμορφώνονται στις υποδείξεις του οδηγού.</w:t>
      </w:r>
    </w:p>
    <w:p w14:paraId="34ED57BF" w14:textId="77777777" w:rsidR="00BC3D35" w:rsidRDefault="00BC3D35" w:rsidP="008355D7">
      <w:pPr>
        <w:pStyle w:val="a3"/>
        <w:spacing w:before="43" w:line="278" w:lineRule="auto"/>
        <w:ind w:left="132" w:right="256" w:firstLine="283"/>
        <w:jc w:val="both"/>
      </w:pPr>
    </w:p>
    <w:p w14:paraId="104C089D" w14:textId="77777777" w:rsidR="003E2D3B" w:rsidRDefault="00E14FBF">
      <w:pPr>
        <w:pStyle w:val="Heading21"/>
        <w:numPr>
          <w:ilvl w:val="0"/>
          <w:numId w:val="8"/>
        </w:numPr>
        <w:tabs>
          <w:tab w:val="left" w:pos="854"/>
        </w:tabs>
        <w:spacing w:line="278" w:lineRule="auto"/>
        <w:ind w:left="132" w:right="4849" w:firstLine="0"/>
      </w:pPr>
      <w:bookmarkStart w:id="15" w:name="_bookmark15"/>
      <w:bookmarkStart w:id="16" w:name="_bookmark16"/>
      <w:bookmarkEnd w:id="15"/>
      <w:bookmarkEnd w:id="16"/>
      <w:r>
        <w:t xml:space="preserve">Συμπεριφορά - Δικαιώματα – Υποχρεώσεις </w:t>
      </w:r>
    </w:p>
    <w:p w14:paraId="4FF33AC9" w14:textId="77777777" w:rsidR="003E2D3B" w:rsidRDefault="003E2D3B" w:rsidP="003E2D3B">
      <w:pPr>
        <w:pStyle w:val="Heading21"/>
        <w:tabs>
          <w:tab w:val="left" w:pos="854"/>
        </w:tabs>
        <w:spacing w:line="278" w:lineRule="auto"/>
        <w:ind w:right="4849"/>
      </w:pPr>
    </w:p>
    <w:p w14:paraId="4123235C" w14:textId="77777777" w:rsidR="009A0F6C" w:rsidRDefault="00E14FBF" w:rsidP="003E2D3B">
      <w:pPr>
        <w:pStyle w:val="Heading21"/>
        <w:tabs>
          <w:tab w:val="left" w:pos="854"/>
        </w:tabs>
        <w:spacing w:line="278" w:lineRule="auto"/>
        <w:ind w:right="4849"/>
      </w:pPr>
      <w:r>
        <w:t>Ο</w:t>
      </w:r>
      <w:r>
        <w:rPr>
          <w:spacing w:val="-1"/>
        </w:rPr>
        <w:t xml:space="preserve"> </w:t>
      </w:r>
      <w:r>
        <w:t>Διευθυντής</w:t>
      </w:r>
    </w:p>
    <w:p w14:paraId="7C10614D" w14:textId="77777777" w:rsidR="009A0F6C" w:rsidRDefault="00E14FBF" w:rsidP="0004463F">
      <w:pPr>
        <w:pStyle w:val="a4"/>
        <w:numPr>
          <w:ilvl w:val="0"/>
          <w:numId w:val="7"/>
        </w:numPr>
        <w:tabs>
          <w:tab w:val="left" w:pos="854"/>
        </w:tabs>
        <w:spacing w:line="273" w:lineRule="auto"/>
        <w:ind w:right="-35"/>
        <w:jc w:val="both"/>
        <w:rPr>
          <w:sz w:val="24"/>
        </w:rPr>
      </w:pPr>
      <w:r>
        <w:rPr>
          <w:sz w:val="24"/>
        </w:rPr>
        <w:t>Είναι υπεύθυνος, μαζί με τους εκπαιδευτικούς, για την καθαριότητα και αισθητική των χώρων</w:t>
      </w:r>
      <w:r>
        <w:rPr>
          <w:spacing w:val="-12"/>
          <w:sz w:val="24"/>
        </w:rPr>
        <w:t xml:space="preserve"> </w:t>
      </w:r>
      <w:r>
        <w:rPr>
          <w:sz w:val="24"/>
        </w:rPr>
        <w:t>του</w:t>
      </w:r>
      <w:r>
        <w:rPr>
          <w:spacing w:val="-11"/>
          <w:sz w:val="24"/>
        </w:rPr>
        <w:t xml:space="preserve"> </w:t>
      </w:r>
      <w:r>
        <w:rPr>
          <w:sz w:val="24"/>
        </w:rPr>
        <w:t>σχολείου,</w:t>
      </w:r>
      <w:r>
        <w:rPr>
          <w:spacing w:val="-8"/>
          <w:sz w:val="24"/>
        </w:rPr>
        <w:t xml:space="preserve"> </w:t>
      </w:r>
      <w:r>
        <w:rPr>
          <w:sz w:val="24"/>
        </w:rPr>
        <w:t>καθώς</w:t>
      </w:r>
      <w:r>
        <w:rPr>
          <w:spacing w:val="-9"/>
          <w:sz w:val="24"/>
        </w:rPr>
        <w:t xml:space="preserve"> </w:t>
      </w:r>
      <w:r>
        <w:rPr>
          <w:sz w:val="24"/>
        </w:rPr>
        <w:t>και</w:t>
      </w:r>
      <w:r>
        <w:rPr>
          <w:spacing w:val="-10"/>
          <w:sz w:val="24"/>
        </w:rPr>
        <w:t xml:space="preserve"> </w:t>
      </w:r>
      <w:r>
        <w:rPr>
          <w:sz w:val="24"/>
        </w:rPr>
        <w:t>για</w:t>
      </w:r>
      <w:r>
        <w:rPr>
          <w:spacing w:val="-8"/>
          <w:sz w:val="24"/>
        </w:rPr>
        <w:t xml:space="preserve"> </w:t>
      </w:r>
      <w:r>
        <w:rPr>
          <w:sz w:val="24"/>
        </w:rPr>
        <w:t>την</w:t>
      </w:r>
      <w:r>
        <w:rPr>
          <w:spacing w:val="-9"/>
          <w:sz w:val="24"/>
        </w:rPr>
        <w:t xml:space="preserve"> </w:t>
      </w:r>
      <w:r>
        <w:rPr>
          <w:sz w:val="24"/>
        </w:rPr>
        <w:t>προστασία</w:t>
      </w:r>
      <w:r>
        <w:rPr>
          <w:spacing w:val="-8"/>
          <w:sz w:val="24"/>
        </w:rPr>
        <w:t xml:space="preserve"> </w:t>
      </w:r>
      <w:r>
        <w:rPr>
          <w:sz w:val="24"/>
        </w:rPr>
        <w:t>της</w:t>
      </w:r>
      <w:r>
        <w:rPr>
          <w:spacing w:val="-9"/>
          <w:sz w:val="24"/>
        </w:rPr>
        <w:t xml:space="preserve"> </w:t>
      </w:r>
      <w:r>
        <w:rPr>
          <w:sz w:val="24"/>
        </w:rPr>
        <w:t>υγείας</w:t>
      </w:r>
      <w:r>
        <w:rPr>
          <w:spacing w:val="-10"/>
          <w:sz w:val="24"/>
        </w:rPr>
        <w:t xml:space="preserve"> </w:t>
      </w:r>
      <w:r>
        <w:rPr>
          <w:sz w:val="24"/>
        </w:rPr>
        <w:t>και</w:t>
      </w:r>
      <w:r>
        <w:rPr>
          <w:spacing w:val="-10"/>
          <w:sz w:val="24"/>
        </w:rPr>
        <w:t xml:space="preserve"> </w:t>
      </w:r>
      <w:r>
        <w:rPr>
          <w:sz w:val="24"/>
        </w:rPr>
        <w:t>ασφάλειας</w:t>
      </w:r>
      <w:r>
        <w:rPr>
          <w:spacing w:val="-9"/>
          <w:sz w:val="24"/>
        </w:rPr>
        <w:t xml:space="preserve"> </w:t>
      </w:r>
      <w:r>
        <w:rPr>
          <w:sz w:val="24"/>
        </w:rPr>
        <w:t>των</w:t>
      </w:r>
      <w:r>
        <w:rPr>
          <w:spacing w:val="-9"/>
          <w:sz w:val="24"/>
        </w:rPr>
        <w:t xml:space="preserve"> </w:t>
      </w:r>
      <w:r>
        <w:rPr>
          <w:sz w:val="24"/>
        </w:rPr>
        <w:t>μαθητών.</w:t>
      </w:r>
    </w:p>
    <w:p w14:paraId="1B71C1DC" w14:textId="77777777" w:rsidR="009A0F6C" w:rsidRDefault="00E14FBF" w:rsidP="0004463F">
      <w:pPr>
        <w:pStyle w:val="a4"/>
        <w:numPr>
          <w:ilvl w:val="0"/>
          <w:numId w:val="7"/>
        </w:numPr>
        <w:tabs>
          <w:tab w:val="left" w:pos="854"/>
        </w:tabs>
        <w:spacing w:before="2" w:line="273" w:lineRule="auto"/>
        <w:ind w:right="-35"/>
        <w:jc w:val="both"/>
        <w:rPr>
          <w:sz w:val="24"/>
        </w:rPr>
      </w:pPr>
      <w:r>
        <w:rPr>
          <w:sz w:val="24"/>
        </w:rPr>
        <w:t>Ενημερώνει τον Σύλλογο των Διδασκόντων/ουσών για την εκπαιδευτική νομοθεσία, τις εγκυκλίους και τις αποφάσεις που αφορούν τη λειτουργία του Σχολείου και την εφαρμογή των προγραμμάτων</w:t>
      </w:r>
      <w:r>
        <w:rPr>
          <w:spacing w:val="-2"/>
          <w:sz w:val="24"/>
        </w:rPr>
        <w:t xml:space="preserve"> </w:t>
      </w:r>
      <w:r>
        <w:rPr>
          <w:sz w:val="24"/>
        </w:rPr>
        <w:t>εκπαίδευσης.</w:t>
      </w:r>
    </w:p>
    <w:p w14:paraId="7626C433" w14:textId="77777777" w:rsidR="009A0F6C" w:rsidRDefault="00E14FBF" w:rsidP="0004463F">
      <w:pPr>
        <w:pStyle w:val="a4"/>
        <w:numPr>
          <w:ilvl w:val="0"/>
          <w:numId w:val="7"/>
        </w:numPr>
        <w:tabs>
          <w:tab w:val="left" w:pos="854"/>
        </w:tabs>
        <w:spacing w:before="10" w:line="273" w:lineRule="auto"/>
        <w:ind w:right="-35"/>
        <w:jc w:val="both"/>
        <w:rPr>
          <w:sz w:val="24"/>
        </w:rPr>
      </w:pPr>
      <w:r>
        <w:rPr>
          <w:sz w:val="24"/>
        </w:rPr>
        <w:t>Συμβάλλει στη δημιουργία κλίματος δημοκρατικής συμπεριφοράς των διδασκόντων/ουσών και των μαθητών και είναι υπεύθυνος, σε συνεργασία με τους διδάσκοντες, για την τήρηση της</w:t>
      </w:r>
      <w:r>
        <w:rPr>
          <w:spacing w:val="-6"/>
          <w:sz w:val="24"/>
        </w:rPr>
        <w:t xml:space="preserve"> </w:t>
      </w:r>
      <w:r>
        <w:rPr>
          <w:sz w:val="24"/>
        </w:rPr>
        <w:t>πειθαρχίας.</w:t>
      </w:r>
    </w:p>
    <w:p w14:paraId="4841C9F8" w14:textId="77777777" w:rsidR="009A0F6C" w:rsidRDefault="00E14FBF" w:rsidP="0004463F">
      <w:pPr>
        <w:pStyle w:val="a4"/>
        <w:numPr>
          <w:ilvl w:val="0"/>
          <w:numId w:val="7"/>
        </w:numPr>
        <w:tabs>
          <w:tab w:val="left" w:pos="854"/>
        </w:tabs>
        <w:spacing w:before="7" w:line="273" w:lineRule="auto"/>
        <w:ind w:right="-35"/>
        <w:jc w:val="both"/>
        <w:rPr>
          <w:sz w:val="24"/>
        </w:rPr>
      </w:pPr>
      <w:r>
        <w:rPr>
          <w:sz w:val="24"/>
        </w:rPr>
        <w:t>Απευθύνει</w:t>
      </w:r>
      <w:r>
        <w:rPr>
          <w:spacing w:val="-11"/>
          <w:sz w:val="24"/>
        </w:rPr>
        <w:t xml:space="preserve"> </w:t>
      </w:r>
      <w:r>
        <w:rPr>
          <w:sz w:val="24"/>
        </w:rPr>
        <w:t>στους</w:t>
      </w:r>
      <w:r>
        <w:rPr>
          <w:spacing w:val="-10"/>
          <w:sz w:val="24"/>
        </w:rPr>
        <w:t xml:space="preserve"> </w:t>
      </w:r>
      <w:r>
        <w:rPr>
          <w:sz w:val="24"/>
        </w:rPr>
        <w:t>διδάσκοντες,</w:t>
      </w:r>
      <w:r>
        <w:rPr>
          <w:spacing w:val="-11"/>
          <w:sz w:val="24"/>
        </w:rPr>
        <w:t xml:space="preserve"> </w:t>
      </w:r>
      <w:r>
        <w:rPr>
          <w:sz w:val="24"/>
        </w:rPr>
        <w:t>όταν</w:t>
      </w:r>
      <w:r>
        <w:rPr>
          <w:spacing w:val="-9"/>
          <w:sz w:val="24"/>
        </w:rPr>
        <w:t xml:space="preserve"> </w:t>
      </w:r>
      <w:r>
        <w:rPr>
          <w:sz w:val="24"/>
        </w:rPr>
        <w:t>είναι</w:t>
      </w:r>
      <w:r>
        <w:rPr>
          <w:spacing w:val="-13"/>
          <w:sz w:val="24"/>
        </w:rPr>
        <w:t xml:space="preserve"> </w:t>
      </w:r>
      <w:r>
        <w:rPr>
          <w:sz w:val="24"/>
        </w:rPr>
        <w:t>απαραίτητο,</w:t>
      </w:r>
      <w:r>
        <w:rPr>
          <w:spacing w:val="-11"/>
          <w:sz w:val="24"/>
        </w:rPr>
        <w:t xml:space="preserve"> </w:t>
      </w:r>
      <w:r>
        <w:rPr>
          <w:sz w:val="24"/>
        </w:rPr>
        <w:t>συστάσεις</w:t>
      </w:r>
      <w:r>
        <w:rPr>
          <w:spacing w:val="-7"/>
          <w:sz w:val="24"/>
        </w:rPr>
        <w:t xml:space="preserve"> </w:t>
      </w:r>
      <w:r>
        <w:rPr>
          <w:sz w:val="24"/>
        </w:rPr>
        <w:t>σε</w:t>
      </w:r>
      <w:r>
        <w:rPr>
          <w:spacing w:val="-12"/>
          <w:sz w:val="24"/>
        </w:rPr>
        <w:t xml:space="preserve"> </w:t>
      </w:r>
      <w:r>
        <w:rPr>
          <w:sz w:val="24"/>
        </w:rPr>
        <w:t>πνεύμα</w:t>
      </w:r>
      <w:r>
        <w:rPr>
          <w:spacing w:val="-9"/>
          <w:sz w:val="24"/>
        </w:rPr>
        <w:t xml:space="preserve"> </w:t>
      </w:r>
      <w:r>
        <w:rPr>
          <w:sz w:val="24"/>
        </w:rPr>
        <w:t>συναδελφικής αλληλεγγύης.</w:t>
      </w:r>
    </w:p>
    <w:p w14:paraId="1EEE093C" w14:textId="77777777" w:rsidR="009A0F6C" w:rsidRDefault="00E14FBF" w:rsidP="0004463F">
      <w:pPr>
        <w:pStyle w:val="a4"/>
        <w:numPr>
          <w:ilvl w:val="0"/>
          <w:numId w:val="7"/>
        </w:numPr>
        <w:tabs>
          <w:tab w:val="left" w:pos="854"/>
        </w:tabs>
        <w:spacing w:before="6" w:line="273" w:lineRule="auto"/>
        <w:ind w:right="-35"/>
        <w:jc w:val="both"/>
        <w:rPr>
          <w:sz w:val="24"/>
        </w:rPr>
      </w:pPr>
      <w:r>
        <w:rPr>
          <w:sz w:val="24"/>
        </w:rPr>
        <w:t>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w:t>
      </w:r>
    </w:p>
    <w:p w14:paraId="2CE509FB" w14:textId="77777777" w:rsidR="009A0F6C" w:rsidRDefault="009A0F6C" w:rsidP="0004463F">
      <w:pPr>
        <w:pStyle w:val="a3"/>
        <w:spacing w:before="2"/>
        <w:ind w:right="-35"/>
        <w:rPr>
          <w:sz w:val="28"/>
        </w:rPr>
      </w:pPr>
    </w:p>
    <w:p w14:paraId="69BCAB16" w14:textId="77777777" w:rsidR="009A0F6C" w:rsidRDefault="00E14FBF" w:rsidP="0004463F">
      <w:pPr>
        <w:pStyle w:val="Heading21"/>
        <w:spacing w:before="1"/>
        <w:ind w:right="-35"/>
      </w:pPr>
      <w:r>
        <w:t>Οι</w:t>
      </w:r>
      <w:r w:rsidR="009D3455">
        <w:rPr>
          <w:spacing w:val="-9"/>
        </w:rPr>
        <w:t xml:space="preserve">  </w:t>
      </w:r>
      <w:r w:rsidR="009D3455">
        <w:t>Ε</w:t>
      </w:r>
      <w:r>
        <w:t>κπαιδευτικοί</w:t>
      </w:r>
    </w:p>
    <w:p w14:paraId="05FC6115" w14:textId="77777777" w:rsidR="009A0F6C" w:rsidRDefault="00E14FBF" w:rsidP="0004463F">
      <w:pPr>
        <w:pStyle w:val="a3"/>
        <w:spacing w:before="45" w:line="276" w:lineRule="auto"/>
        <w:ind w:left="132" w:right="-35" w:firstLine="283"/>
        <w:jc w:val="both"/>
      </w:pPr>
      <w:r>
        <w:t>Οι εκπαιδευτικοί επιτελούν έργο υψηλής κοινωνικής ευθύνης. Στο έργο τους περιλαμβάνεται η εκπαίδευση −</w:t>
      </w:r>
      <w:r w:rsidR="003E2D3B">
        <w:t xml:space="preserve"> </w:t>
      </w:r>
      <w:r>
        <w:t>διδασκαλία, μάθηση και διαπαιδαγώγηση των μαθητών. Η πρόοδος, η οικονομική ανάπτυξη,</w:t>
      </w:r>
      <w:r>
        <w:rPr>
          <w:spacing w:val="-16"/>
        </w:rPr>
        <w:t xml:space="preserve"> </w:t>
      </w:r>
      <w:r>
        <w:t>ο</w:t>
      </w:r>
      <w:r>
        <w:rPr>
          <w:spacing w:val="-13"/>
        </w:rPr>
        <w:t xml:space="preserve"> </w:t>
      </w:r>
      <w:r>
        <w:t>πολιτισμός</w:t>
      </w:r>
      <w:r>
        <w:rPr>
          <w:spacing w:val="-15"/>
        </w:rPr>
        <w:t xml:space="preserve"> </w:t>
      </w:r>
      <w:r>
        <w:t>και</w:t>
      </w:r>
      <w:r>
        <w:rPr>
          <w:spacing w:val="-15"/>
        </w:rPr>
        <w:t xml:space="preserve"> </w:t>
      </w:r>
      <w:r>
        <w:t>η</w:t>
      </w:r>
      <w:r>
        <w:rPr>
          <w:spacing w:val="-14"/>
        </w:rPr>
        <w:t xml:space="preserve"> </w:t>
      </w:r>
      <w:r>
        <w:t>συνοχή</w:t>
      </w:r>
      <w:r>
        <w:rPr>
          <w:spacing w:val="-14"/>
        </w:rPr>
        <w:t xml:space="preserve"> </w:t>
      </w:r>
      <w:r>
        <w:t>της</w:t>
      </w:r>
      <w:r>
        <w:rPr>
          <w:spacing w:val="-14"/>
        </w:rPr>
        <w:t xml:space="preserve"> </w:t>
      </w:r>
      <w:r>
        <w:t>κοινωνίας</w:t>
      </w:r>
      <w:r>
        <w:rPr>
          <w:spacing w:val="-15"/>
        </w:rPr>
        <w:t xml:space="preserve"> </w:t>
      </w:r>
      <w:r>
        <w:t>εξαρτώνται</w:t>
      </w:r>
      <w:r>
        <w:rPr>
          <w:spacing w:val="-14"/>
        </w:rPr>
        <w:t xml:space="preserve"> </w:t>
      </w:r>
      <w:r>
        <w:t>σε</w:t>
      </w:r>
      <w:r>
        <w:rPr>
          <w:spacing w:val="-15"/>
        </w:rPr>
        <w:t xml:space="preserve"> </w:t>
      </w:r>
      <w:r>
        <w:t>μεγάλο</w:t>
      </w:r>
      <w:r>
        <w:rPr>
          <w:spacing w:val="-16"/>
        </w:rPr>
        <w:t xml:space="preserve"> </w:t>
      </w:r>
      <w:r>
        <w:t>βαθμό</w:t>
      </w:r>
      <w:r>
        <w:rPr>
          <w:spacing w:val="-13"/>
        </w:rPr>
        <w:t xml:space="preserve"> </w:t>
      </w:r>
      <w:r>
        <w:t>από</w:t>
      </w:r>
      <w:r>
        <w:rPr>
          <w:spacing w:val="-16"/>
        </w:rPr>
        <w:t xml:space="preserve"> </w:t>
      </w:r>
      <w:r>
        <w:t>την</w:t>
      </w:r>
      <w:r>
        <w:rPr>
          <w:spacing w:val="-16"/>
        </w:rPr>
        <w:t xml:space="preserve"> </w:t>
      </w:r>
      <w:r>
        <w:t xml:space="preserve">ποιότητα της εκπαίδευσης και κατ' επέκταση από τη συμβολή και την προσπάθεια των εκπαιδευτικών. Τα καθήκοντα και οι αρμοδιότητες των εκπαιδευτικών οφείλουν να εναρμονίζονται με τους στόχους </w:t>
      </w:r>
      <w:r>
        <w:lastRenderedPageBreak/>
        <w:t>αυτούς. Ειδικότερα οι εκπαιδευτικοί οφείλουν να:</w:t>
      </w:r>
    </w:p>
    <w:p w14:paraId="3E25204C" w14:textId="77777777" w:rsidR="009A0F6C" w:rsidRPr="002C2A02" w:rsidRDefault="00E14FBF" w:rsidP="002C2A02">
      <w:pPr>
        <w:pStyle w:val="a4"/>
        <w:numPr>
          <w:ilvl w:val="0"/>
          <w:numId w:val="36"/>
        </w:numPr>
        <w:tabs>
          <w:tab w:val="left" w:pos="700"/>
        </w:tabs>
        <w:ind w:right="254"/>
        <w:jc w:val="both"/>
        <w:rPr>
          <w:rFonts w:ascii="Wingdings" w:hAnsi="Wingdings"/>
          <w:sz w:val="24"/>
        </w:rPr>
      </w:pPr>
      <w:r w:rsidRPr="002C2A02">
        <w:rPr>
          <w:sz w:val="24"/>
        </w:rPr>
        <w:t>Αντιμετωπίζουν τους μαθητές με ευγένεια, κατανόηση και σεβασμό προς την προσωπικότητα τους.</w:t>
      </w:r>
    </w:p>
    <w:p w14:paraId="3154C9E5" w14:textId="77777777" w:rsidR="009A0F6C" w:rsidRPr="002C2A02" w:rsidRDefault="00E14FBF" w:rsidP="002C2A02">
      <w:pPr>
        <w:pStyle w:val="a4"/>
        <w:numPr>
          <w:ilvl w:val="0"/>
          <w:numId w:val="36"/>
        </w:numPr>
        <w:tabs>
          <w:tab w:val="left" w:pos="700"/>
        </w:tabs>
        <w:ind w:right="251"/>
        <w:jc w:val="both"/>
        <w:rPr>
          <w:rFonts w:ascii="Wingdings" w:hAnsi="Wingdings"/>
          <w:sz w:val="24"/>
        </w:rPr>
      </w:pPr>
      <w:r w:rsidRPr="002C2A02">
        <w:rPr>
          <w:sz w:val="24"/>
        </w:rPr>
        <w:t>Συμβάλουν στην διαμόρφωση ενός σχολικού κλίματος που δημιουργεί στους μαθητές αισθήματα ασφάλειας, εμπιστοσύνης και άνεσης να απευθύνονται στους εκπαιδευτικούς για βοήθεια</w:t>
      </w:r>
      <w:r w:rsidR="00A06BC9" w:rsidRPr="002C2A02">
        <w:rPr>
          <w:sz w:val="24"/>
        </w:rPr>
        <w:t>,</w:t>
      </w:r>
      <w:r w:rsidRPr="002C2A02">
        <w:rPr>
          <w:sz w:val="24"/>
        </w:rPr>
        <w:t xml:space="preserve"> όταν αντιμετωπίζουν τυχόν</w:t>
      </w:r>
      <w:r w:rsidRPr="002C2A02">
        <w:rPr>
          <w:spacing w:val="-1"/>
          <w:sz w:val="24"/>
        </w:rPr>
        <w:t xml:space="preserve"> </w:t>
      </w:r>
      <w:r w:rsidRPr="002C2A02">
        <w:rPr>
          <w:sz w:val="24"/>
        </w:rPr>
        <w:t>πρόβλημα.</w:t>
      </w:r>
    </w:p>
    <w:p w14:paraId="1CD21835" w14:textId="77777777" w:rsidR="008355D7" w:rsidRPr="002C2A02" w:rsidRDefault="008355D7" w:rsidP="002C2A02">
      <w:pPr>
        <w:pStyle w:val="a4"/>
        <w:numPr>
          <w:ilvl w:val="0"/>
          <w:numId w:val="36"/>
        </w:numPr>
        <w:tabs>
          <w:tab w:val="left" w:pos="700"/>
        </w:tabs>
        <w:spacing w:before="74"/>
        <w:ind w:right="255"/>
        <w:jc w:val="both"/>
        <w:rPr>
          <w:rFonts w:ascii="Wingdings" w:hAnsi="Wingdings"/>
          <w:sz w:val="24"/>
        </w:rPr>
      </w:pPr>
      <w:r w:rsidRPr="002C2A02">
        <w:rPr>
          <w:sz w:val="24"/>
        </w:rPr>
        <w:t>Αντιμετωπίζουν</w:t>
      </w:r>
      <w:r w:rsidRPr="002C2A02">
        <w:rPr>
          <w:spacing w:val="-10"/>
          <w:sz w:val="24"/>
        </w:rPr>
        <w:t xml:space="preserve"> </w:t>
      </w:r>
      <w:r w:rsidRPr="002C2A02">
        <w:rPr>
          <w:sz w:val="24"/>
        </w:rPr>
        <w:t>τους</w:t>
      </w:r>
      <w:r w:rsidRPr="002C2A02">
        <w:rPr>
          <w:spacing w:val="-10"/>
          <w:sz w:val="24"/>
        </w:rPr>
        <w:t xml:space="preserve"> </w:t>
      </w:r>
      <w:r w:rsidRPr="002C2A02">
        <w:rPr>
          <w:sz w:val="24"/>
        </w:rPr>
        <w:t>μαθητές</w:t>
      </w:r>
      <w:r w:rsidRPr="002C2A02">
        <w:rPr>
          <w:spacing w:val="-10"/>
          <w:sz w:val="24"/>
        </w:rPr>
        <w:t xml:space="preserve"> </w:t>
      </w:r>
      <w:r w:rsidRPr="002C2A02">
        <w:rPr>
          <w:sz w:val="24"/>
        </w:rPr>
        <w:t>με</w:t>
      </w:r>
      <w:r w:rsidRPr="002C2A02">
        <w:rPr>
          <w:spacing w:val="-9"/>
          <w:sz w:val="24"/>
        </w:rPr>
        <w:t xml:space="preserve"> </w:t>
      </w:r>
      <w:r w:rsidRPr="002C2A02">
        <w:rPr>
          <w:sz w:val="24"/>
        </w:rPr>
        <w:t>δημοκρατικό</w:t>
      </w:r>
      <w:r w:rsidRPr="002C2A02">
        <w:rPr>
          <w:spacing w:val="-7"/>
          <w:sz w:val="24"/>
        </w:rPr>
        <w:t xml:space="preserve"> </w:t>
      </w:r>
      <w:r w:rsidRPr="002C2A02">
        <w:rPr>
          <w:sz w:val="24"/>
        </w:rPr>
        <w:t>πνεύμα,</w:t>
      </w:r>
      <w:r w:rsidRPr="002C2A02">
        <w:rPr>
          <w:spacing w:val="-7"/>
          <w:sz w:val="24"/>
        </w:rPr>
        <w:t xml:space="preserve"> </w:t>
      </w:r>
      <w:r w:rsidRPr="002C2A02">
        <w:rPr>
          <w:sz w:val="24"/>
        </w:rPr>
        <w:t>δίκαια</w:t>
      </w:r>
      <w:r w:rsidRPr="002C2A02">
        <w:rPr>
          <w:spacing w:val="-7"/>
          <w:sz w:val="24"/>
        </w:rPr>
        <w:t xml:space="preserve"> </w:t>
      </w:r>
      <w:r w:rsidRPr="002C2A02">
        <w:rPr>
          <w:sz w:val="24"/>
        </w:rPr>
        <w:t>και</w:t>
      </w:r>
      <w:r w:rsidRPr="002C2A02">
        <w:rPr>
          <w:spacing w:val="-8"/>
          <w:sz w:val="24"/>
        </w:rPr>
        <w:t xml:space="preserve"> </w:t>
      </w:r>
      <w:r w:rsidR="006770DB" w:rsidRPr="002C2A02">
        <w:rPr>
          <w:spacing w:val="-8"/>
          <w:sz w:val="24"/>
        </w:rPr>
        <w:t xml:space="preserve">αποφεύγουν </w:t>
      </w:r>
      <w:r w:rsidRPr="002C2A02">
        <w:rPr>
          <w:sz w:val="24"/>
        </w:rPr>
        <w:t>να</w:t>
      </w:r>
      <w:r w:rsidRPr="002C2A02">
        <w:rPr>
          <w:spacing w:val="-9"/>
          <w:sz w:val="24"/>
        </w:rPr>
        <w:t xml:space="preserve"> </w:t>
      </w:r>
      <w:r w:rsidRPr="002C2A02">
        <w:rPr>
          <w:sz w:val="24"/>
        </w:rPr>
        <w:t>κάνουν διακρίσεις υπέρ ή σε βάρος ορισμένων</w:t>
      </w:r>
      <w:r w:rsidRPr="002C2A02">
        <w:rPr>
          <w:spacing w:val="-1"/>
          <w:sz w:val="24"/>
        </w:rPr>
        <w:t xml:space="preserve"> </w:t>
      </w:r>
      <w:r w:rsidRPr="002C2A02">
        <w:rPr>
          <w:sz w:val="24"/>
        </w:rPr>
        <w:t>μαθητών.</w:t>
      </w:r>
    </w:p>
    <w:p w14:paraId="42F75DB4" w14:textId="77777777" w:rsidR="008355D7" w:rsidRPr="002C2A02" w:rsidRDefault="008355D7" w:rsidP="002C2A02">
      <w:pPr>
        <w:pStyle w:val="a4"/>
        <w:numPr>
          <w:ilvl w:val="0"/>
          <w:numId w:val="36"/>
        </w:numPr>
        <w:tabs>
          <w:tab w:val="left" w:pos="700"/>
        </w:tabs>
        <w:ind w:right="259"/>
        <w:jc w:val="both"/>
        <w:rPr>
          <w:rFonts w:ascii="Wingdings" w:hAnsi="Wingdings"/>
          <w:sz w:val="24"/>
        </w:rPr>
      </w:pPr>
      <w:r w:rsidRPr="002C2A02">
        <w:rPr>
          <w:sz w:val="24"/>
        </w:rPr>
        <w:t>Καλλιεργούν και εμπνέουν σ’ αυτούς, κυρίως με το παράδειγμά τους, δημοκρατική συμπεριφορά.</w:t>
      </w:r>
    </w:p>
    <w:p w14:paraId="26D2A1ED" w14:textId="77777777" w:rsidR="008355D7" w:rsidRPr="002C2A02" w:rsidRDefault="008355D7" w:rsidP="002C2A02">
      <w:pPr>
        <w:pStyle w:val="a4"/>
        <w:numPr>
          <w:ilvl w:val="0"/>
          <w:numId w:val="36"/>
        </w:numPr>
        <w:tabs>
          <w:tab w:val="left" w:pos="700"/>
        </w:tabs>
        <w:ind w:right="250"/>
        <w:jc w:val="both"/>
        <w:rPr>
          <w:rFonts w:ascii="Wingdings" w:hAnsi="Wingdings"/>
          <w:sz w:val="24"/>
        </w:rPr>
      </w:pPr>
      <w:r w:rsidRPr="002C2A02">
        <w:rPr>
          <w:sz w:val="24"/>
        </w:rPr>
        <w:t>Διδάσκουν στους μαθητές τα διάφορα γνωστικά αντικείμενα σύμφωνα με το ισχύον πρόγραμμα</w:t>
      </w:r>
      <w:r w:rsidRPr="002C2A02">
        <w:rPr>
          <w:spacing w:val="-7"/>
          <w:sz w:val="24"/>
        </w:rPr>
        <w:t xml:space="preserve"> </w:t>
      </w:r>
      <w:r w:rsidRPr="002C2A02">
        <w:rPr>
          <w:sz w:val="24"/>
        </w:rPr>
        <w:t>σπουδών</w:t>
      </w:r>
      <w:r w:rsidRPr="002C2A02">
        <w:rPr>
          <w:spacing w:val="-6"/>
          <w:sz w:val="24"/>
        </w:rPr>
        <w:t xml:space="preserve"> </w:t>
      </w:r>
      <w:r w:rsidRPr="002C2A02">
        <w:rPr>
          <w:sz w:val="24"/>
        </w:rPr>
        <w:t>και</w:t>
      </w:r>
      <w:r w:rsidRPr="002C2A02">
        <w:rPr>
          <w:spacing w:val="-7"/>
          <w:sz w:val="24"/>
        </w:rPr>
        <w:t xml:space="preserve"> </w:t>
      </w:r>
      <w:r w:rsidRPr="002C2A02">
        <w:rPr>
          <w:sz w:val="24"/>
        </w:rPr>
        <w:t>να</w:t>
      </w:r>
      <w:r w:rsidRPr="002C2A02">
        <w:rPr>
          <w:spacing w:val="-6"/>
          <w:sz w:val="24"/>
        </w:rPr>
        <w:t xml:space="preserve"> </w:t>
      </w:r>
      <w:r w:rsidRPr="002C2A02">
        <w:rPr>
          <w:sz w:val="24"/>
        </w:rPr>
        <w:t>διαπαιδαγωγούν</w:t>
      </w:r>
      <w:r w:rsidRPr="002C2A02">
        <w:rPr>
          <w:spacing w:val="-7"/>
          <w:sz w:val="24"/>
        </w:rPr>
        <w:t xml:space="preserve"> </w:t>
      </w:r>
      <w:r w:rsidRPr="002C2A02">
        <w:rPr>
          <w:sz w:val="24"/>
        </w:rPr>
        <w:t>και</w:t>
      </w:r>
      <w:r w:rsidRPr="002C2A02">
        <w:rPr>
          <w:spacing w:val="-7"/>
          <w:sz w:val="24"/>
        </w:rPr>
        <w:t xml:space="preserve"> </w:t>
      </w:r>
      <w:r w:rsidRPr="002C2A02">
        <w:rPr>
          <w:sz w:val="24"/>
        </w:rPr>
        <w:t>εκπαιδεύουν</w:t>
      </w:r>
      <w:r w:rsidRPr="002C2A02">
        <w:rPr>
          <w:spacing w:val="-6"/>
          <w:sz w:val="24"/>
        </w:rPr>
        <w:t xml:space="preserve"> </w:t>
      </w:r>
      <w:r w:rsidRPr="002C2A02">
        <w:rPr>
          <w:sz w:val="24"/>
        </w:rPr>
        <w:t>τους</w:t>
      </w:r>
      <w:r w:rsidRPr="002C2A02">
        <w:rPr>
          <w:spacing w:val="-7"/>
          <w:sz w:val="24"/>
        </w:rPr>
        <w:t xml:space="preserve"> </w:t>
      </w:r>
      <w:r w:rsidRPr="002C2A02">
        <w:rPr>
          <w:sz w:val="24"/>
        </w:rPr>
        <w:t>μαθητές</w:t>
      </w:r>
      <w:r w:rsidRPr="002C2A02">
        <w:rPr>
          <w:spacing w:val="-6"/>
          <w:sz w:val="24"/>
        </w:rPr>
        <w:t xml:space="preserve"> </w:t>
      </w:r>
      <w:r w:rsidRPr="002C2A02">
        <w:rPr>
          <w:sz w:val="24"/>
        </w:rPr>
        <w:t>σύμφωνα</w:t>
      </w:r>
      <w:r w:rsidRPr="002C2A02">
        <w:rPr>
          <w:spacing w:val="-7"/>
          <w:sz w:val="24"/>
        </w:rPr>
        <w:t xml:space="preserve"> </w:t>
      </w:r>
      <w:r w:rsidRPr="002C2A02">
        <w:rPr>
          <w:sz w:val="24"/>
        </w:rPr>
        <w:t>με</w:t>
      </w:r>
      <w:r w:rsidRPr="002C2A02">
        <w:rPr>
          <w:spacing w:val="-6"/>
          <w:sz w:val="24"/>
        </w:rPr>
        <w:t xml:space="preserve"> </w:t>
      </w:r>
      <w:r w:rsidRPr="002C2A02">
        <w:rPr>
          <w:sz w:val="24"/>
        </w:rPr>
        <w:t>τους σκοπούς</w:t>
      </w:r>
      <w:r w:rsidRPr="002C2A02">
        <w:rPr>
          <w:spacing w:val="-4"/>
          <w:sz w:val="24"/>
        </w:rPr>
        <w:t xml:space="preserve"> </w:t>
      </w:r>
      <w:r w:rsidRPr="002C2A02">
        <w:rPr>
          <w:sz w:val="24"/>
        </w:rPr>
        <w:t>και</w:t>
      </w:r>
      <w:r w:rsidRPr="002C2A02">
        <w:rPr>
          <w:spacing w:val="-5"/>
          <w:sz w:val="24"/>
        </w:rPr>
        <w:t xml:space="preserve"> </w:t>
      </w:r>
      <w:r w:rsidRPr="002C2A02">
        <w:rPr>
          <w:sz w:val="24"/>
        </w:rPr>
        <w:t>τους</w:t>
      </w:r>
      <w:r w:rsidRPr="002C2A02">
        <w:rPr>
          <w:spacing w:val="-3"/>
          <w:sz w:val="24"/>
        </w:rPr>
        <w:t xml:space="preserve"> </w:t>
      </w:r>
      <w:r w:rsidRPr="002C2A02">
        <w:rPr>
          <w:sz w:val="24"/>
        </w:rPr>
        <w:t>στόχους</w:t>
      </w:r>
      <w:r w:rsidRPr="002C2A02">
        <w:rPr>
          <w:spacing w:val="-4"/>
          <w:sz w:val="24"/>
        </w:rPr>
        <w:t xml:space="preserve"> </w:t>
      </w:r>
      <w:r w:rsidRPr="002C2A02">
        <w:rPr>
          <w:sz w:val="24"/>
        </w:rPr>
        <w:t>του</w:t>
      </w:r>
      <w:r w:rsidRPr="002C2A02">
        <w:rPr>
          <w:spacing w:val="-3"/>
          <w:sz w:val="24"/>
        </w:rPr>
        <w:t xml:space="preserve"> </w:t>
      </w:r>
      <w:r w:rsidRPr="002C2A02">
        <w:rPr>
          <w:sz w:val="24"/>
        </w:rPr>
        <w:t>εκπαιδευτικού</w:t>
      </w:r>
      <w:r w:rsidRPr="002C2A02">
        <w:rPr>
          <w:spacing w:val="-4"/>
          <w:sz w:val="24"/>
        </w:rPr>
        <w:t xml:space="preserve"> </w:t>
      </w:r>
      <w:r w:rsidRPr="002C2A02">
        <w:rPr>
          <w:sz w:val="24"/>
        </w:rPr>
        <w:t>μας</w:t>
      </w:r>
      <w:r w:rsidRPr="002C2A02">
        <w:rPr>
          <w:spacing w:val="-4"/>
          <w:sz w:val="24"/>
        </w:rPr>
        <w:t xml:space="preserve"> </w:t>
      </w:r>
      <w:r w:rsidRPr="002C2A02">
        <w:rPr>
          <w:sz w:val="24"/>
        </w:rPr>
        <w:t>συστήματος,</w:t>
      </w:r>
      <w:r w:rsidRPr="002C2A02">
        <w:rPr>
          <w:spacing w:val="-3"/>
          <w:sz w:val="24"/>
        </w:rPr>
        <w:t xml:space="preserve"> </w:t>
      </w:r>
      <w:r w:rsidRPr="002C2A02">
        <w:rPr>
          <w:sz w:val="24"/>
        </w:rPr>
        <w:t>με</w:t>
      </w:r>
      <w:r w:rsidRPr="002C2A02">
        <w:rPr>
          <w:spacing w:val="-3"/>
          <w:sz w:val="24"/>
        </w:rPr>
        <w:t xml:space="preserve"> </w:t>
      </w:r>
      <w:r w:rsidRPr="002C2A02">
        <w:rPr>
          <w:sz w:val="24"/>
        </w:rPr>
        <w:t>την</w:t>
      </w:r>
      <w:r w:rsidRPr="002C2A02">
        <w:rPr>
          <w:spacing w:val="-3"/>
          <w:sz w:val="24"/>
        </w:rPr>
        <w:t xml:space="preserve"> </w:t>
      </w:r>
      <w:r w:rsidRPr="002C2A02">
        <w:rPr>
          <w:sz w:val="24"/>
        </w:rPr>
        <w:t>καθοδήγηση</w:t>
      </w:r>
      <w:r w:rsidRPr="002C2A02">
        <w:rPr>
          <w:spacing w:val="-4"/>
          <w:sz w:val="24"/>
        </w:rPr>
        <w:t xml:space="preserve"> </w:t>
      </w:r>
      <w:r w:rsidRPr="002C2A02">
        <w:rPr>
          <w:sz w:val="24"/>
        </w:rPr>
        <w:t>των</w:t>
      </w:r>
      <w:r w:rsidRPr="002C2A02">
        <w:rPr>
          <w:spacing w:val="-4"/>
          <w:sz w:val="24"/>
        </w:rPr>
        <w:t xml:space="preserve"> </w:t>
      </w:r>
      <w:r w:rsidRPr="002C2A02">
        <w:rPr>
          <w:sz w:val="24"/>
        </w:rPr>
        <w:t>ΣEE</w:t>
      </w:r>
      <w:r w:rsidRPr="002C2A02">
        <w:rPr>
          <w:spacing w:val="-3"/>
          <w:sz w:val="24"/>
        </w:rPr>
        <w:t xml:space="preserve"> </w:t>
      </w:r>
      <w:r w:rsidRPr="002C2A02">
        <w:rPr>
          <w:sz w:val="24"/>
        </w:rPr>
        <w:t>και των Στελεχών της διοίκησης της</w:t>
      </w:r>
      <w:r w:rsidRPr="002C2A02">
        <w:rPr>
          <w:spacing w:val="-4"/>
          <w:sz w:val="24"/>
        </w:rPr>
        <w:t xml:space="preserve"> </w:t>
      </w:r>
      <w:r w:rsidRPr="002C2A02">
        <w:rPr>
          <w:sz w:val="24"/>
        </w:rPr>
        <w:t>εκπαίδευσης</w:t>
      </w:r>
      <w:r w:rsidR="00FC6D4D">
        <w:rPr>
          <w:sz w:val="24"/>
        </w:rPr>
        <w:t>.</w:t>
      </w:r>
    </w:p>
    <w:p w14:paraId="799ACB46" w14:textId="77777777" w:rsidR="008355D7" w:rsidRPr="002C2A02" w:rsidRDefault="008355D7" w:rsidP="002C2A02">
      <w:pPr>
        <w:pStyle w:val="a4"/>
        <w:numPr>
          <w:ilvl w:val="0"/>
          <w:numId w:val="36"/>
        </w:numPr>
        <w:tabs>
          <w:tab w:val="left" w:pos="700"/>
        </w:tabs>
        <w:ind w:right="256"/>
        <w:jc w:val="both"/>
        <w:rPr>
          <w:rFonts w:ascii="Wingdings" w:hAnsi="Wingdings"/>
          <w:sz w:val="24"/>
        </w:rPr>
      </w:pPr>
      <w:r w:rsidRPr="002C2A02">
        <w:rPr>
          <w:sz w:val="24"/>
        </w:rPr>
        <w:t>Προετοιμάζουν</w:t>
      </w:r>
      <w:r w:rsidRPr="002C2A02">
        <w:rPr>
          <w:spacing w:val="-9"/>
          <w:sz w:val="24"/>
        </w:rPr>
        <w:t xml:space="preserve"> </w:t>
      </w:r>
      <w:r w:rsidRPr="002C2A02">
        <w:rPr>
          <w:sz w:val="24"/>
        </w:rPr>
        <w:t>το</w:t>
      </w:r>
      <w:r w:rsidRPr="002C2A02">
        <w:rPr>
          <w:spacing w:val="-5"/>
          <w:sz w:val="24"/>
        </w:rPr>
        <w:t xml:space="preserve"> </w:t>
      </w:r>
      <w:r w:rsidRPr="002C2A02">
        <w:rPr>
          <w:sz w:val="24"/>
        </w:rPr>
        <w:t>μάθημα</w:t>
      </w:r>
      <w:r w:rsidRPr="002C2A02">
        <w:rPr>
          <w:spacing w:val="-6"/>
          <w:sz w:val="24"/>
        </w:rPr>
        <w:t xml:space="preserve"> </w:t>
      </w:r>
      <w:r w:rsidRPr="002C2A02">
        <w:rPr>
          <w:sz w:val="24"/>
        </w:rPr>
        <w:t>της</w:t>
      </w:r>
      <w:r w:rsidRPr="002C2A02">
        <w:rPr>
          <w:spacing w:val="-6"/>
          <w:sz w:val="24"/>
        </w:rPr>
        <w:t xml:space="preserve"> </w:t>
      </w:r>
      <w:r w:rsidRPr="002C2A02">
        <w:rPr>
          <w:sz w:val="24"/>
        </w:rPr>
        <w:t>ημέρας</w:t>
      </w:r>
      <w:r w:rsidRPr="002C2A02">
        <w:rPr>
          <w:spacing w:val="-5"/>
          <w:sz w:val="24"/>
        </w:rPr>
        <w:t xml:space="preserve"> </w:t>
      </w:r>
      <w:r w:rsidRPr="002C2A02">
        <w:rPr>
          <w:sz w:val="24"/>
        </w:rPr>
        <w:t>έτσι</w:t>
      </w:r>
      <w:r w:rsidRPr="002C2A02">
        <w:rPr>
          <w:spacing w:val="-7"/>
          <w:sz w:val="24"/>
        </w:rPr>
        <w:t xml:space="preserve"> </w:t>
      </w:r>
      <w:r w:rsidRPr="002C2A02">
        <w:rPr>
          <w:sz w:val="24"/>
        </w:rPr>
        <w:t>ώστε</w:t>
      </w:r>
      <w:r w:rsidRPr="002C2A02">
        <w:rPr>
          <w:spacing w:val="-8"/>
          <w:sz w:val="24"/>
        </w:rPr>
        <w:t xml:space="preserve"> </w:t>
      </w:r>
      <w:r w:rsidRPr="002C2A02">
        <w:rPr>
          <w:sz w:val="24"/>
        </w:rPr>
        <w:t>να</w:t>
      </w:r>
      <w:r w:rsidRPr="002C2A02">
        <w:rPr>
          <w:spacing w:val="-6"/>
          <w:sz w:val="24"/>
        </w:rPr>
        <w:t xml:space="preserve"> </w:t>
      </w:r>
      <w:r w:rsidRPr="002C2A02">
        <w:rPr>
          <w:sz w:val="24"/>
        </w:rPr>
        <w:t>κινεί</w:t>
      </w:r>
      <w:r w:rsidRPr="002C2A02">
        <w:rPr>
          <w:spacing w:val="-6"/>
          <w:sz w:val="24"/>
        </w:rPr>
        <w:t xml:space="preserve"> </w:t>
      </w:r>
      <w:r w:rsidRPr="002C2A02">
        <w:rPr>
          <w:sz w:val="24"/>
        </w:rPr>
        <w:t>το</w:t>
      </w:r>
      <w:r w:rsidRPr="002C2A02">
        <w:rPr>
          <w:spacing w:val="-5"/>
          <w:sz w:val="24"/>
        </w:rPr>
        <w:t xml:space="preserve"> </w:t>
      </w:r>
      <w:r w:rsidRPr="002C2A02">
        <w:rPr>
          <w:sz w:val="24"/>
        </w:rPr>
        <w:t>ενδιαφέρον</w:t>
      </w:r>
      <w:r w:rsidRPr="002C2A02">
        <w:rPr>
          <w:spacing w:val="-6"/>
          <w:sz w:val="24"/>
        </w:rPr>
        <w:t xml:space="preserve"> </w:t>
      </w:r>
      <w:r w:rsidRPr="002C2A02">
        <w:rPr>
          <w:sz w:val="24"/>
        </w:rPr>
        <w:t>των</w:t>
      </w:r>
      <w:r w:rsidRPr="002C2A02">
        <w:rPr>
          <w:spacing w:val="-6"/>
          <w:sz w:val="24"/>
        </w:rPr>
        <w:t xml:space="preserve"> </w:t>
      </w:r>
      <w:r w:rsidRPr="002C2A02">
        <w:rPr>
          <w:sz w:val="24"/>
        </w:rPr>
        <w:t>μαθητών</w:t>
      </w:r>
      <w:r w:rsidRPr="002C2A02">
        <w:rPr>
          <w:spacing w:val="-5"/>
          <w:sz w:val="24"/>
        </w:rPr>
        <w:t xml:space="preserve"> </w:t>
      </w:r>
      <w:r w:rsidRPr="002C2A02">
        <w:rPr>
          <w:sz w:val="24"/>
        </w:rPr>
        <w:t>και</w:t>
      </w:r>
      <w:r w:rsidRPr="002C2A02">
        <w:rPr>
          <w:spacing w:val="-7"/>
          <w:sz w:val="24"/>
        </w:rPr>
        <w:t xml:space="preserve"> </w:t>
      </w:r>
      <w:r w:rsidRPr="002C2A02">
        <w:rPr>
          <w:sz w:val="24"/>
        </w:rPr>
        <w:t>να εφαρμόζουν σύγχρονες και κατάλληλες μεθόδους διδασκαλίας, με βάση τις ανάγκες των μαθητών και τις ιδιαιτερότητες των γνωστικών</w:t>
      </w:r>
      <w:r w:rsidRPr="002C2A02">
        <w:rPr>
          <w:spacing w:val="-5"/>
          <w:sz w:val="24"/>
        </w:rPr>
        <w:t xml:space="preserve"> </w:t>
      </w:r>
      <w:r w:rsidRPr="002C2A02">
        <w:rPr>
          <w:sz w:val="24"/>
        </w:rPr>
        <w:t>αντικειμένων.</w:t>
      </w:r>
    </w:p>
    <w:p w14:paraId="427535E3" w14:textId="77777777" w:rsidR="008355D7" w:rsidRPr="002C2A02" w:rsidRDefault="008355D7" w:rsidP="002C2A02">
      <w:pPr>
        <w:pStyle w:val="a4"/>
        <w:numPr>
          <w:ilvl w:val="0"/>
          <w:numId w:val="36"/>
        </w:numPr>
        <w:tabs>
          <w:tab w:val="left" w:pos="700"/>
        </w:tabs>
        <w:ind w:right="258"/>
        <w:jc w:val="both"/>
        <w:rPr>
          <w:rFonts w:ascii="Wingdings" w:hAnsi="Wingdings"/>
          <w:sz w:val="24"/>
        </w:rPr>
      </w:pPr>
      <w:r w:rsidRPr="002C2A02">
        <w:rPr>
          <w:sz w:val="24"/>
        </w:rPr>
        <w:t>Αξιολογούν αντικειμενικά την πρόοδο και την επίδοση των μαθητών και ενημερώνουν σχετικά τους γονείς ή κηδεμόνες καθώς και τους ίδιους τους</w:t>
      </w:r>
      <w:r w:rsidRPr="002C2A02">
        <w:rPr>
          <w:spacing w:val="-9"/>
          <w:sz w:val="24"/>
        </w:rPr>
        <w:t xml:space="preserve"> </w:t>
      </w:r>
      <w:r w:rsidRPr="002C2A02">
        <w:rPr>
          <w:sz w:val="24"/>
        </w:rPr>
        <w:t>μαθητές.</w:t>
      </w:r>
    </w:p>
    <w:p w14:paraId="25A1303D" w14:textId="77777777" w:rsidR="009A0F6C" w:rsidRPr="002C2A02" w:rsidRDefault="00E14FBF" w:rsidP="002C2A02">
      <w:pPr>
        <w:pStyle w:val="a4"/>
        <w:numPr>
          <w:ilvl w:val="0"/>
          <w:numId w:val="36"/>
        </w:numPr>
        <w:tabs>
          <w:tab w:val="left" w:pos="700"/>
        </w:tabs>
        <w:ind w:right="251"/>
        <w:jc w:val="both"/>
        <w:rPr>
          <w:rFonts w:ascii="Wingdings" w:hAnsi="Wingdings"/>
          <w:sz w:val="24"/>
        </w:rPr>
      </w:pPr>
      <w:r w:rsidRPr="002C2A02">
        <w:rPr>
          <w:sz w:val="24"/>
        </w:rPr>
        <w:t>Ενδιαφέρονται για τις συνθήκες ζωής των μαθητών τους στην οικογένεια και στο ευρύτερο κοινωνικό</w:t>
      </w:r>
      <w:r w:rsidRPr="002C2A02">
        <w:rPr>
          <w:spacing w:val="-8"/>
          <w:sz w:val="24"/>
        </w:rPr>
        <w:t xml:space="preserve"> </w:t>
      </w:r>
      <w:r w:rsidRPr="002C2A02">
        <w:rPr>
          <w:sz w:val="24"/>
        </w:rPr>
        <w:t>περιβάλλον,</w:t>
      </w:r>
      <w:r w:rsidRPr="002C2A02">
        <w:rPr>
          <w:spacing w:val="-7"/>
          <w:sz w:val="24"/>
        </w:rPr>
        <w:t xml:space="preserve"> </w:t>
      </w:r>
      <w:r w:rsidRPr="002C2A02">
        <w:rPr>
          <w:sz w:val="24"/>
        </w:rPr>
        <w:t>λαμβάνουν</w:t>
      </w:r>
      <w:r w:rsidRPr="002C2A02">
        <w:rPr>
          <w:spacing w:val="-8"/>
          <w:sz w:val="24"/>
        </w:rPr>
        <w:t xml:space="preserve"> </w:t>
      </w:r>
      <w:r w:rsidRPr="002C2A02">
        <w:rPr>
          <w:sz w:val="24"/>
        </w:rPr>
        <w:t>υπόψη</w:t>
      </w:r>
      <w:r w:rsidRPr="002C2A02">
        <w:rPr>
          <w:spacing w:val="-7"/>
          <w:sz w:val="24"/>
        </w:rPr>
        <w:t xml:space="preserve"> </w:t>
      </w:r>
      <w:r w:rsidRPr="002C2A02">
        <w:rPr>
          <w:sz w:val="24"/>
        </w:rPr>
        <w:t>τους</w:t>
      </w:r>
      <w:r w:rsidRPr="002C2A02">
        <w:rPr>
          <w:spacing w:val="-9"/>
          <w:sz w:val="24"/>
        </w:rPr>
        <w:t xml:space="preserve"> </w:t>
      </w:r>
      <w:r w:rsidRPr="002C2A02">
        <w:rPr>
          <w:sz w:val="24"/>
        </w:rPr>
        <w:t>παράγοντες</w:t>
      </w:r>
      <w:r w:rsidRPr="002C2A02">
        <w:rPr>
          <w:spacing w:val="-10"/>
          <w:sz w:val="24"/>
        </w:rPr>
        <w:t xml:space="preserve"> </w:t>
      </w:r>
      <w:r w:rsidRPr="002C2A02">
        <w:rPr>
          <w:sz w:val="24"/>
        </w:rPr>
        <w:t>που</w:t>
      </w:r>
      <w:r w:rsidRPr="002C2A02">
        <w:rPr>
          <w:spacing w:val="-9"/>
          <w:sz w:val="24"/>
        </w:rPr>
        <w:t xml:space="preserve"> </w:t>
      </w:r>
      <w:r w:rsidRPr="002C2A02">
        <w:rPr>
          <w:sz w:val="24"/>
        </w:rPr>
        <w:t>επηρεάζουν</w:t>
      </w:r>
      <w:r w:rsidRPr="002C2A02">
        <w:rPr>
          <w:spacing w:val="-7"/>
          <w:sz w:val="24"/>
        </w:rPr>
        <w:t xml:space="preserve"> </w:t>
      </w:r>
      <w:r w:rsidRPr="002C2A02">
        <w:rPr>
          <w:sz w:val="24"/>
        </w:rPr>
        <w:t>την</w:t>
      </w:r>
      <w:r w:rsidRPr="002C2A02">
        <w:rPr>
          <w:spacing w:val="-9"/>
          <w:sz w:val="24"/>
        </w:rPr>
        <w:t xml:space="preserve"> </w:t>
      </w:r>
      <w:r w:rsidRPr="002C2A02">
        <w:rPr>
          <w:sz w:val="24"/>
        </w:rPr>
        <w:t>πρόοδο</w:t>
      </w:r>
      <w:r w:rsidRPr="002C2A02">
        <w:rPr>
          <w:spacing w:val="-10"/>
          <w:sz w:val="24"/>
        </w:rPr>
        <w:t xml:space="preserve"> </w:t>
      </w:r>
      <w:r w:rsidRPr="002C2A02">
        <w:rPr>
          <w:sz w:val="24"/>
        </w:rPr>
        <w:t>και</w:t>
      </w:r>
      <w:r w:rsidRPr="002C2A02">
        <w:rPr>
          <w:spacing w:val="-8"/>
          <w:sz w:val="24"/>
        </w:rPr>
        <w:t xml:space="preserve"> </w:t>
      </w:r>
      <w:r w:rsidRPr="002C2A02">
        <w:rPr>
          <w:sz w:val="24"/>
        </w:rPr>
        <w:t>τη συμπεριφορά των μαθητών τους και υιοθετούν κατάλληλες παιδαγωγικές ενέργειες, ώστε να αντιμετωπισθούν πιθανά</w:t>
      </w:r>
      <w:r w:rsidRPr="002C2A02">
        <w:rPr>
          <w:spacing w:val="1"/>
          <w:sz w:val="24"/>
        </w:rPr>
        <w:t xml:space="preserve"> </w:t>
      </w:r>
      <w:r w:rsidRPr="002C2A02">
        <w:rPr>
          <w:sz w:val="24"/>
        </w:rPr>
        <w:t>προβλήματα.</w:t>
      </w:r>
    </w:p>
    <w:p w14:paraId="33C467C8" w14:textId="77777777" w:rsidR="009A0F6C" w:rsidRPr="002C2A02" w:rsidRDefault="00E14FBF" w:rsidP="002C2A02">
      <w:pPr>
        <w:pStyle w:val="a4"/>
        <w:numPr>
          <w:ilvl w:val="0"/>
          <w:numId w:val="36"/>
        </w:numPr>
        <w:tabs>
          <w:tab w:val="left" w:pos="700"/>
        </w:tabs>
        <w:ind w:right="253"/>
        <w:jc w:val="both"/>
        <w:rPr>
          <w:rFonts w:ascii="Wingdings" w:hAnsi="Wingdings"/>
          <w:sz w:val="24"/>
        </w:rPr>
      </w:pPr>
      <w:r w:rsidRPr="002C2A02">
        <w:rPr>
          <w:sz w:val="24"/>
        </w:rPr>
        <w:t>Ενθαρρύνουν τους μαθητές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w:t>
      </w:r>
      <w:r w:rsidRPr="002C2A02">
        <w:rPr>
          <w:spacing w:val="-2"/>
          <w:sz w:val="24"/>
        </w:rPr>
        <w:t xml:space="preserve"> </w:t>
      </w:r>
      <w:r w:rsidRPr="002C2A02">
        <w:rPr>
          <w:sz w:val="24"/>
        </w:rPr>
        <w:t>συλλογικότητας.</w:t>
      </w:r>
    </w:p>
    <w:p w14:paraId="10CE3269" w14:textId="77777777" w:rsidR="009A0F6C" w:rsidRPr="002C2A02" w:rsidRDefault="00E14FBF" w:rsidP="002C2A02">
      <w:pPr>
        <w:pStyle w:val="a4"/>
        <w:numPr>
          <w:ilvl w:val="0"/>
          <w:numId w:val="36"/>
        </w:numPr>
        <w:tabs>
          <w:tab w:val="left" w:pos="700"/>
        </w:tabs>
        <w:ind w:right="257"/>
        <w:jc w:val="both"/>
        <w:rPr>
          <w:rFonts w:ascii="Wingdings" w:hAnsi="Wingdings"/>
          <w:sz w:val="24"/>
        </w:rPr>
      </w:pPr>
      <w:r w:rsidRPr="002C2A02">
        <w:rPr>
          <w:sz w:val="24"/>
        </w:rPr>
        <w:t>Είναι συνεπείς στην προσέλευσή τους στο σχολείο και στην ώρα έναρξης και λήξης των μαθημάτων.</w:t>
      </w:r>
    </w:p>
    <w:p w14:paraId="517095F3" w14:textId="77777777" w:rsidR="009A0F6C" w:rsidRPr="002C2A02" w:rsidRDefault="002C2A02" w:rsidP="002C2A02">
      <w:pPr>
        <w:pStyle w:val="a4"/>
        <w:numPr>
          <w:ilvl w:val="0"/>
          <w:numId w:val="36"/>
        </w:numPr>
        <w:tabs>
          <w:tab w:val="left" w:pos="700"/>
        </w:tabs>
        <w:ind w:right="249"/>
        <w:jc w:val="both"/>
        <w:rPr>
          <w:rFonts w:ascii="Wingdings" w:hAnsi="Wingdings"/>
          <w:sz w:val="24"/>
        </w:rPr>
      </w:pPr>
      <w:r>
        <w:rPr>
          <w:sz w:val="24"/>
        </w:rPr>
        <w:t>Συνεργάζονται με τον Διευθυντή</w:t>
      </w:r>
      <w:r w:rsidR="00E14FBF" w:rsidRPr="002C2A02">
        <w:rPr>
          <w:sz w:val="24"/>
        </w:rPr>
        <w:t>, τους γονείς και τους αρμόδιους ΣΕΕ για την καλύτερη δυνατή παιδαγωγική αντιμετώπιση προβλημάτων συμπεριφοράς, σεβόμενοι την προσωπικότητα και τα δικαιώματα των</w:t>
      </w:r>
      <w:r w:rsidR="00E14FBF" w:rsidRPr="002C2A02">
        <w:rPr>
          <w:spacing w:val="-1"/>
          <w:sz w:val="24"/>
        </w:rPr>
        <w:t xml:space="preserve"> </w:t>
      </w:r>
      <w:r w:rsidR="00E14FBF" w:rsidRPr="002C2A02">
        <w:rPr>
          <w:sz w:val="24"/>
        </w:rPr>
        <w:t>μαθητών.</w:t>
      </w:r>
    </w:p>
    <w:p w14:paraId="673560C5" w14:textId="77777777" w:rsidR="009A0F6C" w:rsidRPr="00B47CDA" w:rsidRDefault="00E14FBF" w:rsidP="002C2A02">
      <w:pPr>
        <w:pStyle w:val="a4"/>
        <w:numPr>
          <w:ilvl w:val="0"/>
          <w:numId w:val="36"/>
        </w:numPr>
        <w:tabs>
          <w:tab w:val="left" w:pos="700"/>
        </w:tabs>
        <w:ind w:right="255"/>
        <w:jc w:val="both"/>
        <w:rPr>
          <w:rFonts w:ascii="Wingdings" w:hAnsi="Wingdings"/>
          <w:sz w:val="24"/>
        </w:rPr>
      </w:pPr>
      <w:r>
        <w:rPr>
          <w:sz w:val="24"/>
        </w:rPr>
        <w:t>Συμβάλλουν στην επιτυχία όλων των εκδηλώσεων που οργανώνονται από την τάξη και το Σχολείο.</w:t>
      </w:r>
    </w:p>
    <w:p w14:paraId="05CE4913" w14:textId="77777777" w:rsidR="00B47CDA" w:rsidRDefault="00E14FBF" w:rsidP="002C2A02">
      <w:pPr>
        <w:pStyle w:val="a3"/>
        <w:numPr>
          <w:ilvl w:val="0"/>
          <w:numId w:val="36"/>
        </w:numPr>
        <w:ind w:right="253"/>
        <w:jc w:val="both"/>
      </w:pPr>
      <w:r>
        <w:t>Ανανεώνουν</w:t>
      </w:r>
      <w:r>
        <w:rPr>
          <w:spacing w:val="-18"/>
        </w:rPr>
        <w:t xml:space="preserve"> </w:t>
      </w:r>
      <w:r>
        <w:t>και</w:t>
      </w:r>
      <w:r>
        <w:rPr>
          <w:spacing w:val="-17"/>
        </w:rPr>
        <w:t xml:space="preserve"> </w:t>
      </w:r>
      <w:r>
        <w:t>εμπλουτίζουν</w:t>
      </w:r>
      <w:r>
        <w:rPr>
          <w:spacing w:val="-15"/>
        </w:rPr>
        <w:t xml:space="preserve"> </w:t>
      </w:r>
      <w:r>
        <w:t>τις</w:t>
      </w:r>
      <w:r>
        <w:rPr>
          <w:spacing w:val="-19"/>
        </w:rPr>
        <w:t xml:space="preserve"> </w:t>
      </w:r>
      <w:r>
        <w:t>γνώσεις</w:t>
      </w:r>
      <w:r>
        <w:rPr>
          <w:spacing w:val="-16"/>
        </w:rPr>
        <w:t xml:space="preserve"> </w:t>
      </w:r>
      <w:r>
        <w:t>τους,</w:t>
      </w:r>
      <w:r>
        <w:rPr>
          <w:spacing w:val="-18"/>
        </w:rPr>
        <w:t xml:space="preserve"> </w:t>
      </w:r>
      <w:r>
        <w:t>σχετικά</w:t>
      </w:r>
      <w:r>
        <w:rPr>
          <w:spacing w:val="-15"/>
        </w:rPr>
        <w:t xml:space="preserve"> </w:t>
      </w:r>
      <w:r>
        <w:t>με</w:t>
      </w:r>
      <w:r>
        <w:rPr>
          <w:spacing w:val="-17"/>
        </w:rPr>
        <w:t xml:space="preserve"> </w:t>
      </w:r>
      <w:r>
        <w:t>τα</w:t>
      </w:r>
      <w:r>
        <w:rPr>
          <w:spacing w:val="-16"/>
        </w:rPr>
        <w:t xml:space="preserve"> </w:t>
      </w:r>
      <w:r>
        <w:t>διάφορα</w:t>
      </w:r>
      <w:r>
        <w:rPr>
          <w:spacing w:val="-18"/>
        </w:rPr>
        <w:t xml:space="preserve"> </w:t>
      </w:r>
      <w:r>
        <w:t>γνωστικά</w:t>
      </w:r>
      <w:r>
        <w:rPr>
          <w:spacing w:val="-15"/>
        </w:rPr>
        <w:t xml:space="preserve"> </w:t>
      </w:r>
      <w:r>
        <w:t>αντικείμενα και τις επιστήμες της αγωγής τόσο μέσω των διάφορων μορφών επιμόρφωσης και επιστημονικής παιδαγωγικής καθοδήγησης, που παρέχονται θεσμικά από το σύστημα της οργανωμένης εκπαίδευσης, όσο και με την</w:t>
      </w:r>
      <w:r>
        <w:rPr>
          <w:spacing w:val="-2"/>
        </w:rPr>
        <w:t xml:space="preserve"> </w:t>
      </w:r>
      <w:proofErr w:type="spellStart"/>
      <w:r>
        <w:t>αυτοεπιμόρφωση</w:t>
      </w:r>
      <w:proofErr w:type="spellEnd"/>
      <w:r>
        <w:t>.</w:t>
      </w:r>
      <w:r w:rsidR="00B47CDA" w:rsidRPr="00B47CDA">
        <w:t xml:space="preserve"> </w:t>
      </w:r>
      <w:r w:rsidR="00B47CDA">
        <w:t>Τα ανωτέρω κρίνονται απαραίτητα, διότι οι ανάγκες της κοινωνίας μεταβάλλονται με γρήγορους ρυθμούς. Για να μπορεί η εκπαίδευση να ανταποκριθεί σ' αυτούς τους ρυθμούς, πρέπει ο εκπαιδευτικός να παρακολουθεί τις εξελίξεις με διαρκή και έγκυρη</w:t>
      </w:r>
      <w:r w:rsidR="00B47CDA">
        <w:rPr>
          <w:spacing w:val="-19"/>
        </w:rPr>
        <w:t xml:space="preserve"> </w:t>
      </w:r>
      <w:r w:rsidR="00B47CDA">
        <w:t>επιμόρφωση.</w:t>
      </w:r>
    </w:p>
    <w:p w14:paraId="55D619C5" w14:textId="77777777" w:rsidR="009A0F6C" w:rsidRDefault="00E14FBF" w:rsidP="002C2A02">
      <w:pPr>
        <w:pStyle w:val="a4"/>
        <w:numPr>
          <w:ilvl w:val="0"/>
          <w:numId w:val="36"/>
        </w:numPr>
        <w:tabs>
          <w:tab w:val="left" w:pos="700"/>
        </w:tabs>
        <w:ind w:right="251"/>
        <w:jc w:val="both"/>
        <w:rPr>
          <w:rFonts w:ascii="Wingdings" w:hAnsi="Wingdings"/>
          <w:sz w:val="24"/>
        </w:rPr>
      </w:pPr>
      <w:r>
        <w:rPr>
          <w:sz w:val="24"/>
        </w:rPr>
        <w:t>Μεριμνούν για τη δημιουργία κλίματος αρμονικής συνεργασίας, συνεχούς και αμφίδρομης επικοινωνίας</w:t>
      </w:r>
      <w:r>
        <w:rPr>
          <w:spacing w:val="-10"/>
          <w:sz w:val="24"/>
        </w:rPr>
        <w:t xml:space="preserve"> </w:t>
      </w:r>
      <w:r>
        <w:rPr>
          <w:sz w:val="24"/>
        </w:rPr>
        <w:t>με</w:t>
      </w:r>
      <w:r>
        <w:rPr>
          <w:spacing w:val="-9"/>
          <w:sz w:val="24"/>
        </w:rPr>
        <w:t xml:space="preserve"> </w:t>
      </w:r>
      <w:r>
        <w:rPr>
          <w:sz w:val="24"/>
        </w:rPr>
        <w:t>τους</w:t>
      </w:r>
      <w:r>
        <w:rPr>
          <w:spacing w:val="-13"/>
          <w:sz w:val="24"/>
        </w:rPr>
        <w:t xml:space="preserve"> </w:t>
      </w:r>
      <w:r>
        <w:rPr>
          <w:sz w:val="24"/>
        </w:rPr>
        <w:t>γονείς</w:t>
      </w:r>
      <w:r>
        <w:rPr>
          <w:spacing w:val="-10"/>
          <w:sz w:val="24"/>
        </w:rPr>
        <w:t xml:space="preserve"> </w:t>
      </w:r>
      <w:r>
        <w:rPr>
          <w:sz w:val="24"/>
        </w:rPr>
        <w:t>και</w:t>
      </w:r>
      <w:r>
        <w:rPr>
          <w:spacing w:val="-11"/>
          <w:sz w:val="24"/>
        </w:rPr>
        <w:t xml:space="preserve"> </w:t>
      </w:r>
      <w:r>
        <w:rPr>
          <w:sz w:val="24"/>
        </w:rPr>
        <w:t>κηδεμόνες</w:t>
      </w:r>
      <w:r>
        <w:rPr>
          <w:spacing w:val="-10"/>
          <w:sz w:val="24"/>
        </w:rPr>
        <w:t xml:space="preserve"> </w:t>
      </w:r>
      <w:r>
        <w:rPr>
          <w:sz w:val="24"/>
        </w:rPr>
        <w:t>των</w:t>
      </w:r>
      <w:r>
        <w:rPr>
          <w:spacing w:val="-9"/>
          <w:sz w:val="24"/>
        </w:rPr>
        <w:t xml:space="preserve"> </w:t>
      </w:r>
      <w:r>
        <w:rPr>
          <w:sz w:val="24"/>
        </w:rPr>
        <w:t>μαθητών</w:t>
      </w:r>
      <w:r>
        <w:rPr>
          <w:spacing w:val="-9"/>
          <w:sz w:val="24"/>
        </w:rPr>
        <w:t xml:space="preserve"> </w:t>
      </w:r>
      <w:r>
        <w:rPr>
          <w:sz w:val="24"/>
        </w:rPr>
        <w:t>και</w:t>
      </w:r>
      <w:r>
        <w:rPr>
          <w:spacing w:val="-11"/>
          <w:sz w:val="24"/>
        </w:rPr>
        <w:t xml:space="preserve"> </w:t>
      </w:r>
      <w:r>
        <w:rPr>
          <w:sz w:val="24"/>
        </w:rPr>
        <w:t>τους</w:t>
      </w:r>
      <w:r>
        <w:rPr>
          <w:spacing w:val="-10"/>
          <w:sz w:val="24"/>
        </w:rPr>
        <w:t xml:space="preserve"> </w:t>
      </w:r>
      <w:r>
        <w:rPr>
          <w:sz w:val="24"/>
        </w:rPr>
        <w:t>ενημερώνουν</w:t>
      </w:r>
      <w:r>
        <w:rPr>
          <w:spacing w:val="-9"/>
          <w:sz w:val="24"/>
        </w:rPr>
        <w:t xml:space="preserve"> </w:t>
      </w:r>
      <w:r>
        <w:rPr>
          <w:sz w:val="24"/>
        </w:rPr>
        <w:t>για</w:t>
      </w:r>
      <w:r>
        <w:rPr>
          <w:spacing w:val="-12"/>
          <w:sz w:val="24"/>
        </w:rPr>
        <w:t xml:space="preserve"> </w:t>
      </w:r>
      <w:r>
        <w:rPr>
          <w:sz w:val="24"/>
        </w:rPr>
        <w:t>τη</w:t>
      </w:r>
      <w:r>
        <w:rPr>
          <w:spacing w:val="-9"/>
          <w:sz w:val="24"/>
        </w:rPr>
        <w:t xml:space="preserve"> </w:t>
      </w:r>
      <w:r>
        <w:rPr>
          <w:sz w:val="24"/>
        </w:rPr>
        <w:t>φοίτηση, τη διαγωγή και την επίδοση των παιδιών</w:t>
      </w:r>
      <w:r>
        <w:rPr>
          <w:spacing w:val="3"/>
          <w:sz w:val="24"/>
        </w:rPr>
        <w:t xml:space="preserve"> </w:t>
      </w:r>
      <w:r>
        <w:rPr>
          <w:sz w:val="24"/>
        </w:rPr>
        <w:t>τους.</w:t>
      </w:r>
    </w:p>
    <w:p w14:paraId="11A7796E" w14:textId="77777777" w:rsidR="009A0F6C" w:rsidRDefault="009A0F6C">
      <w:pPr>
        <w:pStyle w:val="a3"/>
        <w:spacing w:before="2"/>
        <w:rPr>
          <w:sz w:val="27"/>
        </w:rPr>
      </w:pPr>
    </w:p>
    <w:p w14:paraId="60EA22C9" w14:textId="77777777" w:rsidR="008355D7" w:rsidRDefault="008355D7">
      <w:pPr>
        <w:pStyle w:val="Heading21"/>
        <w:spacing w:before="1"/>
      </w:pPr>
    </w:p>
    <w:p w14:paraId="11457135" w14:textId="77777777" w:rsidR="002C2A02" w:rsidRDefault="002C2A02">
      <w:pPr>
        <w:pStyle w:val="Heading21"/>
        <w:spacing w:before="1"/>
      </w:pPr>
    </w:p>
    <w:p w14:paraId="3014BF38" w14:textId="77777777" w:rsidR="002C2A02" w:rsidRDefault="002C2A02">
      <w:pPr>
        <w:pStyle w:val="Heading21"/>
        <w:spacing w:before="1"/>
      </w:pPr>
    </w:p>
    <w:p w14:paraId="26F88D54" w14:textId="77777777" w:rsidR="002C2A02" w:rsidRDefault="002C2A02">
      <w:pPr>
        <w:pStyle w:val="Heading21"/>
        <w:spacing w:before="1"/>
      </w:pPr>
    </w:p>
    <w:p w14:paraId="28529C05" w14:textId="77777777" w:rsidR="009A0F6C" w:rsidRDefault="00E14FBF">
      <w:pPr>
        <w:pStyle w:val="Heading21"/>
        <w:spacing w:before="1"/>
      </w:pPr>
      <w:r>
        <w:t>Οι</w:t>
      </w:r>
      <w:r>
        <w:rPr>
          <w:spacing w:val="-11"/>
        </w:rPr>
        <w:t xml:space="preserve"> </w:t>
      </w:r>
      <w:r>
        <w:t>μαθητές/μαθήτριες</w:t>
      </w:r>
    </w:p>
    <w:p w14:paraId="043830C1" w14:textId="77777777" w:rsidR="008355D7" w:rsidRDefault="008355D7">
      <w:pPr>
        <w:pStyle w:val="Heading21"/>
        <w:spacing w:before="1"/>
      </w:pPr>
    </w:p>
    <w:p w14:paraId="7AB313C8" w14:textId="77777777" w:rsidR="009A0F6C" w:rsidRDefault="00E14FBF">
      <w:pPr>
        <w:pStyle w:val="a3"/>
        <w:spacing w:before="45" w:line="276" w:lineRule="auto"/>
        <w:ind w:left="132" w:right="252" w:firstLine="360"/>
        <w:jc w:val="both"/>
      </w:pPr>
      <w:r>
        <w:t xml:space="preserve">Η συμπεριφορά των μαθητών πρέπει να </w:t>
      </w:r>
      <w:proofErr w:type="spellStart"/>
      <w:r>
        <w:t>διέπεται</w:t>
      </w:r>
      <w:proofErr w:type="spellEnd"/>
      <w:r>
        <w:t xml:space="preserve"> από δημοκρατικό ήθος, σεβασμό στο εκπαιδευτικό, διοικητικό και βοηθητικό προσωπικό, στους συμμαθητές τους, στη σχολική περιουσία, καθώς και στην δική τους προσωπικότητα. Απαγορεύεται κάθε είδος βίας, λεκτικής, σωματικής, ψυχολογικής ή άλλης μορφής. Οι μαθητές θα πρέπει</w:t>
      </w:r>
      <w:r>
        <w:rPr>
          <w:spacing w:val="-2"/>
        </w:rPr>
        <w:t xml:space="preserve"> </w:t>
      </w:r>
      <w:r>
        <w:t>να:</w:t>
      </w:r>
    </w:p>
    <w:p w14:paraId="430ADE49" w14:textId="77777777" w:rsidR="009A0F6C" w:rsidRDefault="00E14FBF">
      <w:pPr>
        <w:pStyle w:val="a4"/>
        <w:numPr>
          <w:ilvl w:val="0"/>
          <w:numId w:val="6"/>
        </w:numPr>
        <w:tabs>
          <w:tab w:val="left" w:pos="854"/>
        </w:tabs>
        <w:spacing w:before="1" w:line="273" w:lineRule="auto"/>
        <w:ind w:right="257"/>
        <w:jc w:val="both"/>
        <w:rPr>
          <w:sz w:val="24"/>
        </w:rPr>
      </w:pPr>
      <w:r>
        <w:rPr>
          <w:sz w:val="24"/>
        </w:rPr>
        <w:t>Αποδίδουν σεβασμό, με τα λόγια και τις πράξεις τους, προς κάθε μέλος της σχολικής κοινότητας.</w:t>
      </w:r>
    </w:p>
    <w:p w14:paraId="12FE6F76" w14:textId="77777777" w:rsidR="009A0F6C" w:rsidRPr="004E33AB" w:rsidRDefault="00E14FBF" w:rsidP="004E33AB">
      <w:pPr>
        <w:pStyle w:val="a4"/>
        <w:numPr>
          <w:ilvl w:val="0"/>
          <w:numId w:val="6"/>
        </w:numPr>
        <w:tabs>
          <w:tab w:val="left" w:pos="854"/>
        </w:tabs>
        <w:spacing w:before="5" w:line="273" w:lineRule="auto"/>
        <w:ind w:right="261"/>
        <w:jc w:val="both"/>
        <w:rPr>
          <w:sz w:val="24"/>
        </w:rPr>
      </w:pPr>
      <w:r>
        <w:rPr>
          <w:sz w:val="24"/>
        </w:rPr>
        <w:t>Αποδέχονται πως κάθε μάθημα έχει τη δική του ιδιαίτερη παιδευτική αξία και αποδίδουν στο καθένα την απαιτούμενη</w:t>
      </w:r>
      <w:r>
        <w:rPr>
          <w:spacing w:val="-3"/>
          <w:sz w:val="24"/>
        </w:rPr>
        <w:t xml:space="preserve"> </w:t>
      </w:r>
      <w:r>
        <w:rPr>
          <w:sz w:val="24"/>
        </w:rPr>
        <w:t>προσοχή.</w:t>
      </w:r>
    </w:p>
    <w:p w14:paraId="4606CCA5" w14:textId="77777777" w:rsidR="004E33AB" w:rsidRDefault="004E33AB" w:rsidP="004E33AB">
      <w:pPr>
        <w:pStyle w:val="a4"/>
        <w:numPr>
          <w:ilvl w:val="0"/>
          <w:numId w:val="6"/>
        </w:numPr>
        <w:tabs>
          <w:tab w:val="left" w:pos="854"/>
        </w:tabs>
        <w:spacing w:before="75" w:line="276" w:lineRule="auto"/>
        <w:ind w:right="254"/>
        <w:jc w:val="both"/>
        <w:rPr>
          <w:sz w:val="24"/>
        </w:rPr>
      </w:pPr>
      <w:r>
        <w:rPr>
          <w:sz w:val="24"/>
        </w:rPr>
        <w:t>Υποστηρίζουν και διεκδικούν τη δημοκρατική συμμετοχή τους στις διαδικασίες λήψης αποφάσεων στο πλαίσιο των αρμοδιοτήτων που τους δίνει η νομοθεσία, συμβάλλοντας στην εφαρμογή αυτών των</w:t>
      </w:r>
      <w:r>
        <w:rPr>
          <w:spacing w:val="1"/>
          <w:sz w:val="24"/>
        </w:rPr>
        <w:t xml:space="preserve"> </w:t>
      </w:r>
      <w:r>
        <w:rPr>
          <w:sz w:val="24"/>
        </w:rPr>
        <w:t>αποφάσεων.</w:t>
      </w:r>
    </w:p>
    <w:p w14:paraId="0DE5BA6C" w14:textId="77777777" w:rsidR="004E33AB" w:rsidRDefault="004E33AB" w:rsidP="004E33AB">
      <w:pPr>
        <w:pStyle w:val="a4"/>
        <w:numPr>
          <w:ilvl w:val="0"/>
          <w:numId w:val="6"/>
        </w:numPr>
        <w:tabs>
          <w:tab w:val="left" w:pos="854"/>
        </w:tabs>
        <w:spacing w:before="2" w:line="273" w:lineRule="auto"/>
        <w:ind w:right="255"/>
        <w:jc w:val="both"/>
        <w:rPr>
          <w:sz w:val="24"/>
        </w:rPr>
      </w:pPr>
      <w:r>
        <w:rPr>
          <w:sz w:val="24"/>
        </w:rPr>
        <w:t>Συμβάλλουν στην εμπέδωση ενός ήρεμου, θετικού, συνεργατικού, συμπεριληπτικού, εποικοδομητικού σχολικού</w:t>
      </w:r>
      <w:r>
        <w:rPr>
          <w:spacing w:val="-1"/>
          <w:sz w:val="24"/>
        </w:rPr>
        <w:t xml:space="preserve"> </w:t>
      </w:r>
      <w:r>
        <w:rPr>
          <w:sz w:val="24"/>
        </w:rPr>
        <w:t>κλίματος.</w:t>
      </w:r>
    </w:p>
    <w:p w14:paraId="412D8AF7" w14:textId="77777777" w:rsidR="004E33AB" w:rsidRDefault="004E33AB" w:rsidP="004E33AB">
      <w:pPr>
        <w:pStyle w:val="a4"/>
        <w:numPr>
          <w:ilvl w:val="0"/>
          <w:numId w:val="6"/>
        </w:numPr>
        <w:tabs>
          <w:tab w:val="left" w:pos="854"/>
        </w:tabs>
        <w:spacing w:before="5"/>
        <w:ind w:hanging="361"/>
        <w:jc w:val="both"/>
        <w:rPr>
          <w:sz w:val="24"/>
        </w:rPr>
      </w:pPr>
      <w:r>
        <w:rPr>
          <w:sz w:val="24"/>
        </w:rPr>
        <w:t>Προσέχουν και διατηρούν καθαρούς όλους τους χώρους του</w:t>
      </w:r>
      <w:r>
        <w:rPr>
          <w:spacing w:val="-26"/>
          <w:sz w:val="24"/>
        </w:rPr>
        <w:t xml:space="preserve"> </w:t>
      </w:r>
      <w:r>
        <w:rPr>
          <w:sz w:val="24"/>
        </w:rPr>
        <w:t>Σχολείου.</w:t>
      </w:r>
    </w:p>
    <w:p w14:paraId="0B38F562" w14:textId="77777777" w:rsidR="009A0F6C" w:rsidRDefault="00E14FBF">
      <w:pPr>
        <w:pStyle w:val="a4"/>
        <w:numPr>
          <w:ilvl w:val="0"/>
          <w:numId w:val="6"/>
        </w:numPr>
        <w:tabs>
          <w:tab w:val="left" w:pos="853"/>
          <w:tab w:val="left" w:pos="854"/>
        </w:tabs>
        <w:spacing w:before="11" w:line="273" w:lineRule="auto"/>
        <w:ind w:right="256"/>
        <w:rPr>
          <w:sz w:val="24"/>
        </w:rPr>
      </w:pPr>
      <w:r>
        <w:rPr>
          <w:sz w:val="24"/>
        </w:rPr>
        <w:t>Επιδιώκουν</w:t>
      </w:r>
      <w:r>
        <w:rPr>
          <w:spacing w:val="-11"/>
          <w:sz w:val="24"/>
        </w:rPr>
        <w:t xml:space="preserve"> </w:t>
      </w:r>
      <w:r>
        <w:rPr>
          <w:sz w:val="24"/>
        </w:rPr>
        <w:t>και</w:t>
      </w:r>
      <w:r>
        <w:rPr>
          <w:spacing w:val="-12"/>
          <w:sz w:val="24"/>
        </w:rPr>
        <w:t xml:space="preserve"> </w:t>
      </w:r>
      <w:r>
        <w:rPr>
          <w:sz w:val="24"/>
        </w:rPr>
        <w:t>συμβάλλουν</w:t>
      </w:r>
      <w:r>
        <w:rPr>
          <w:spacing w:val="-11"/>
          <w:sz w:val="24"/>
        </w:rPr>
        <w:t xml:space="preserve"> </w:t>
      </w:r>
      <w:r>
        <w:rPr>
          <w:sz w:val="24"/>
        </w:rPr>
        <w:t>στην</w:t>
      </w:r>
      <w:r>
        <w:rPr>
          <w:spacing w:val="-13"/>
          <w:sz w:val="24"/>
        </w:rPr>
        <w:t xml:space="preserve"> </w:t>
      </w:r>
      <w:r>
        <w:rPr>
          <w:sz w:val="24"/>
        </w:rPr>
        <w:t>υιοθέτηση</w:t>
      </w:r>
      <w:r>
        <w:rPr>
          <w:spacing w:val="-13"/>
          <w:sz w:val="24"/>
        </w:rPr>
        <w:t xml:space="preserve"> </w:t>
      </w:r>
      <w:proofErr w:type="spellStart"/>
      <w:r>
        <w:rPr>
          <w:sz w:val="24"/>
        </w:rPr>
        <w:t>αειφορικών</w:t>
      </w:r>
      <w:proofErr w:type="spellEnd"/>
      <w:r>
        <w:rPr>
          <w:spacing w:val="-10"/>
          <w:sz w:val="24"/>
        </w:rPr>
        <w:t xml:space="preserve"> </w:t>
      </w:r>
      <w:r>
        <w:rPr>
          <w:sz w:val="24"/>
        </w:rPr>
        <w:t>πρακτικών,</w:t>
      </w:r>
      <w:r>
        <w:rPr>
          <w:spacing w:val="-11"/>
          <w:sz w:val="24"/>
        </w:rPr>
        <w:t xml:space="preserve"> </w:t>
      </w:r>
      <w:r>
        <w:rPr>
          <w:sz w:val="24"/>
        </w:rPr>
        <w:t>όπως</w:t>
      </w:r>
      <w:r>
        <w:rPr>
          <w:spacing w:val="-11"/>
          <w:sz w:val="24"/>
        </w:rPr>
        <w:t xml:space="preserve"> </w:t>
      </w:r>
      <w:r>
        <w:rPr>
          <w:sz w:val="24"/>
        </w:rPr>
        <w:t>η</w:t>
      </w:r>
      <w:r>
        <w:rPr>
          <w:spacing w:val="-13"/>
          <w:sz w:val="24"/>
        </w:rPr>
        <w:t xml:space="preserve"> </w:t>
      </w:r>
      <w:r>
        <w:rPr>
          <w:sz w:val="24"/>
        </w:rPr>
        <w:t>εξοικονόμηση ενέργειας, η ανακύκλωση υλικών και η συνετή χρήση των εκπαιδευτικών</w:t>
      </w:r>
      <w:r>
        <w:rPr>
          <w:spacing w:val="-9"/>
          <w:sz w:val="24"/>
        </w:rPr>
        <w:t xml:space="preserve"> </w:t>
      </w:r>
      <w:r>
        <w:rPr>
          <w:sz w:val="24"/>
        </w:rPr>
        <w:t>μέσων</w:t>
      </w:r>
      <w:r w:rsidR="00FC6D4D">
        <w:rPr>
          <w:sz w:val="24"/>
        </w:rPr>
        <w:t xml:space="preserve"> </w:t>
      </w:r>
      <w:r>
        <w:rPr>
          <w:sz w:val="24"/>
        </w:rPr>
        <w:t>.</w:t>
      </w:r>
    </w:p>
    <w:p w14:paraId="232A674D" w14:textId="77777777" w:rsidR="009A0F6C" w:rsidRDefault="00E14FBF">
      <w:pPr>
        <w:pStyle w:val="a4"/>
        <w:numPr>
          <w:ilvl w:val="0"/>
          <w:numId w:val="6"/>
        </w:numPr>
        <w:tabs>
          <w:tab w:val="left" w:pos="853"/>
          <w:tab w:val="left" w:pos="854"/>
        </w:tabs>
        <w:spacing w:before="6" w:line="273" w:lineRule="auto"/>
        <w:ind w:right="252"/>
        <w:rPr>
          <w:sz w:val="24"/>
        </w:rPr>
      </w:pPr>
      <w:r>
        <w:rPr>
          <w:sz w:val="24"/>
        </w:rPr>
        <w:t>Προσπαθούν να λύνουν τις αντιθέσεις ή διαφωνίες με διάλογο, ακολουθώντας διαδοχικά τα παρακάτω</w:t>
      </w:r>
      <w:r>
        <w:rPr>
          <w:spacing w:val="1"/>
          <w:sz w:val="24"/>
        </w:rPr>
        <w:t xml:space="preserve"> </w:t>
      </w:r>
      <w:r>
        <w:rPr>
          <w:sz w:val="24"/>
        </w:rPr>
        <w:t>βήματα:</w:t>
      </w:r>
    </w:p>
    <w:p w14:paraId="2CC9BF61" w14:textId="77777777" w:rsidR="009A0F6C" w:rsidRDefault="00E14FBF">
      <w:pPr>
        <w:pStyle w:val="a4"/>
        <w:numPr>
          <w:ilvl w:val="0"/>
          <w:numId w:val="5"/>
        </w:numPr>
        <w:tabs>
          <w:tab w:val="left" w:pos="1574"/>
        </w:tabs>
        <w:spacing w:before="4"/>
        <w:ind w:hanging="361"/>
        <w:jc w:val="left"/>
        <w:rPr>
          <w:sz w:val="24"/>
        </w:rPr>
      </w:pPr>
      <w:r>
        <w:rPr>
          <w:sz w:val="24"/>
        </w:rPr>
        <w:t>Συζητούν άμεσα και ειρηνικά με αυτόν που έχουν τη</w:t>
      </w:r>
      <w:r>
        <w:rPr>
          <w:spacing w:val="-24"/>
          <w:sz w:val="24"/>
        </w:rPr>
        <w:t xml:space="preserve"> </w:t>
      </w:r>
      <w:r>
        <w:rPr>
          <w:sz w:val="24"/>
        </w:rPr>
        <w:t>διαφορά.</w:t>
      </w:r>
    </w:p>
    <w:p w14:paraId="52BFADE0" w14:textId="77777777" w:rsidR="009A0F6C" w:rsidRDefault="00E14FBF">
      <w:pPr>
        <w:pStyle w:val="a4"/>
        <w:numPr>
          <w:ilvl w:val="0"/>
          <w:numId w:val="5"/>
        </w:numPr>
        <w:tabs>
          <w:tab w:val="left" w:pos="1574"/>
        </w:tabs>
        <w:spacing w:before="43" w:line="278" w:lineRule="auto"/>
        <w:ind w:right="251"/>
        <w:jc w:val="left"/>
        <w:rPr>
          <w:sz w:val="24"/>
        </w:rPr>
      </w:pPr>
      <w:r>
        <w:rPr>
          <w:sz w:val="24"/>
        </w:rPr>
        <w:t xml:space="preserve">Απευθύνονται στον υπεύθυνο εκπαιδευτικό τμήματος ή </w:t>
      </w:r>
      <w:r w:rsidR="00494207">
        <w:rPr>
          <w:sz w:val="24"/>
        </w:rPr>
        <w:t>στον</w:t>
      </w:r>
      <w:r w:rsidR="003F29FD">
        <w:rPr>
          <w:sz w:val="24"/>
        </w:rPr>
        <w:t xml:space="preserve"> εφημερεύοντα καθηγητή</w:t>
      </w:r>
      <w:r>
        <w:rPr>
          <w:sz w:val="24"/>
        </w:rPr>
        <w:t>.</w:t>
      </w:r>
    </w:p>
    <w:p w14:paraId="1E7E48B6" w14:textId="77777777" w:rsidR="009A0F6C" w:rsidRDefault="00E14FBF">
      <w:pPr>
        <w:pStyle w:val="a4"/>
        <w:numPr>
          <w:ilvl w:val="0"/>
          <w:numId w:val="5"/>
        </w:numPr>
        <w:tabs>
          <w:tab w:val="left" w:pos="1574"/>
        </w:tabs>
        <w:spacing w:line="288" w:lineRule="exact"/>
        <w:ind w:hanging="361"/>
        <w:jc w:val="left"/>
        <w:rPr>
          <w:sz w:val="24"/>
        </w:rPr>
      </w:pPr>
      <w:r>
        <w:rPr>
          <w:sz w:val="24"/>
        </w:rPr>
        <w:t>Απευθύνονται στον</w:t>
      </w:r>
      <w:r>
        <w:rPr>
          <w:spacing w:val="-15"/>
          <w:sz w:val="24"/>
        </w:rPr>
        <w:t xml:space="preserve"> </w:t>
      </w:r>
      <w:r>
        <w:rPr>
          <w:sz w:val="24"/>
        </w:rPr>
        <w:t>Διευθυντή.</w:t>
      </w:r>
    </w:p>
    <w:p w14:paraId="6DB83BE4" w14:textId="77777777" w:rsidR="009A0F6C" w:rsidRDefault="00E14FBF">
      <w:pPr>
        <w:pStyle w:val="a4"/>
        <w:numPr>
          <w:ilvl w:val="0"/>
          <w:numId w:val="6"/>
        </w:numPr>
        <w:tabs>
          <w:tab w:val="left" w:pos="854"/>
        </w:tabs>
        <w:spacing w:before="47" w:line="271" w:lineRule="auto"/>
        <w:ind w:right="254"/>
        <w:jc w:val="both"/>
        <w:rPr>
          <w:sz w:val="24"/>
        </w:rPr>
      </w:pPr>
      <w:r>
        <w:rPr>
          <w:sz w:val="24"/>
        </w:rPr>
        <w:t>Σε</w:t>
      </w:r>
      <w:r>
        <w:rPr>
          <w:spacing w:val="-4"/>
          <w:sz w:val="24"/>
        </w:rPr>
        <w:t xml:space="preserve"> </w:t>
      </w:r>
      <w:r>
        <w:rPr>
          <w:sz w:val="24"/>
        </w:rPr>
        <w:t>περιπτώσεις</w:t>
      </w:r>
      <w:r>
        <w:rPr>
          <w:spacing w:val="-5"/>
          <w:sz w:val="24"/>
        </w:rPr>
        <w:t xml:space="preserve"> </w:t>
      </w:r>
      <w:r>
        <w:rPr>
          <w:sz w:val="24"/>
        </w:rPr>
        <w:t>που</w:t>
      </w:r>
      <w:r>
        <w:rPr>
          <w:spacing w:val="-5"/>
          <w:sz w:val="24"/>
        </w:rPr>
        <w:t xml:space="preserve"> </w:t>
      </w:r>
      <w:r>
        <w:rPr>
          <w:sz w:val="24"/>
        </w:rPr>
        <w:t>γίνονται</w:t>
      </w:r>
      <w:r>
        <w:rPr>
          <w:spacing w:val="-5"/>
          <w:sz w:val="24"/>
        </w:rPr>
        <w:t xml:space="preserve"> </w:t>
      </w:r>
      <w:r>
        <w:rPr>
          <w:sz w:val="24"/>
        </w:rPr>
        <w:t>αποδέκτες</w:t>
      </w:r>
      <w:r>
        <w:rPr>
          <w:spacing w:val="-4"/>
          <w:sz w:val="24"/>
        </w:rPr>
        <w:t xml:space="preserve"> </w:t>
      </w:r>
      <w:r>
        <w:rPr>
          <w:sz w:val="24"/>
        </w:rPr>
        <w:t>ή</w:t>
      </w:r>
      <w:r>
        <w:rPr>
          <w:spacing w:val="-4"/>
          <w:sz w:val="24"/>
        </w:rPr>
        <w:t xml:space="preserve"> </w:t>
      </w:r>
      <w:r>
        <w:rPr>
          <w:sz w:val="24"/>
        </w:rPr>
        <w:t>παρατηρητές</w:t>
      </w:r>
      <w:r>
        <w:rPr>
          <w:spacing w:val="-4"/>
          <w:sz w:val="24"/>
        </w:rPr>
        <w:t xml:space="preserve"> </w:t>
      </w:r>
      <w:r>
        <w:rPr>
          <w:sz w:val="24"/>
        </w:rPr>
        <w:t>βίαιης</w:t>
      </w:r>
      <w:r>
        <w:rPr>
          <w:spacing w:val="-5"/>
          <w:sz w:val="24"/>
        </w:rPr>
        <w:t xml:space="preserve"> </w:t>
      </w:r>
      <w:r>
        <w:rPr>
          <w:sz w:val="24"/>
        </w:rPr>
        <w:t>λεκτικής,</w:t>
      </w:r>
      <w:r>
        <w:rPr>
          <w:spacing w:val="-4"/>
          <w:sz w:val="24"/>
        </w:rPr>
        <w:t xml:space="preserve"> </w:t>
      </w:r>
      <w:r>
        <w:rPr>
          <w:sz w:val="24"/>
        </w:rPr>
        <w:t>ψυχολογικής</w:t>
      </w:r>
      <w:r>
        <w:rPr>
          <w:spacing w:val="-4"/>
          <w:sz w:val="24"/>
        </w:rPr>
        <w:t xml:space="preserve"> </w:t>
      </w:r>
      <w:r>
        <w:rPr>
          <w:sz w:val="24"/>
        </w:rPr>
        <w:t>ή</w:t>
      </w:r>
      <w:r>
        <w:rPr>
          <w:spacing w:val="-4"/>
          <w:sz w:val="24"/>
        </w:rPr>
        <w:t xml:space="preserve"> </w:t>
      </w:r>
      <w:r>
        <w:rPr>
          <w:sz w:val="24"/>
        </w:rPr>
        <w:t>και σωματικής συμπεριφοράς, αντιδρούν άμεσα και ακολουθούν τα παραπάνω</w:t>
      </w:r>
      <w:r>
        <w:rPr>
          <w:spacing w:val="-13"/>
          <w:sz w:val="24"/>
        </w:rPr>
        <w:t xml:space="preserve"> </w:t>
      </w:r>
      <w:r>
        <w:rPr>
          <w:sz w:val="24"/>
        </w:rPr>
        <w:t>βήματα.</w:t>
      </w:r>
    </w:p>
    <w:p w14:paraId="4FDE887F" w14:textId="77777777" w:rsidR="009A0F6C" w:rsidRDefault="00E14FBF">
      <w:pPr>
        <w:pStyle w:val="a4"/>
        <w:numPr>
          <w:ilvl w:val="0"/>
          <w:numId w:val="6"/>
        </w:numPr>
        <w:tabs>
          <w:tab w:val="left" w:pos="854"/>
        </w:tabs>
        <w:spacing w:before="12" w:line="273" w:lineRule="auto"/>
        <w:ind w:right="250"/>
        <w:jc w:val="both"/>
        <w:rPr>
          <w:sz w:val="24"/>
        </w:rPr>
      </w:pPr>
      <w:r>
        <w:rPr>
          <w:sz w:val="24"/>
        </w:rPr>
        <w:t>Κατά</w:t>
      </w:r>
      <w:r>
        <w:rPr>
          <w:spacing w:val="-16"/>
          <w:sz w:val="24"/>
        </w:rPr>
        <w:t xml:space="preserve"> </w:t>
      </w:r>
      <w:r>
        <w:rPr>
          <w:sz w:val="24"/>
        </w:rPr>
        <w:t>τη</w:t>
      </w:r>
      <w:r>
        <w:rPr>
          <w:spacing w:val="-15"/>
          <w:sz w:val="24"/>
        </w:rPr>
        <w:t xml:space="preserve"> </w:t>
      </w:r>
      <w:r>
        <w:rPr>
          <w:sz w:val="24"/>
        </w:rPr>
        <w:t>διάρκεια</w:t>
      </w:r>
      <w:r>
        <w:rPr>
          <w:spacing w:val="-13"/>
          <w:sz w:val="24"/>
        </w:rPr>
        <w:t xml:space="preserve"> </w:t>
      </w:r>
      <w:r>
        <w:rPr>
          <w:sz w:val="24"/>
        </w:rPr>
        <w:t>των</w:t>
      </w:r>
      <w:r>
        <w:rPr>
          <w:spacing w:val="-13"/>
          <w:sz w:val="24"/>
        </w:rPr>
        <w:t xml:space="preserve"> </w:t>
      </w:r>
      <w:r>
        <w:rPr>
          <w:sz w:val="24"/>
        </w:rPr>
        <w:t>μαθημάτων</w:t>
      </w:r>
      <w:r>
        <w:rPr>
          <w:spacing w:val="-16"/>
          <w:sz w:val="24"/>
        </w:rPr>
        <w:t xml:space="preserve"> </w:t>
      </w:r>
      <w:r>
        <w:rPr>
          <w:sz w:val="24"/>
        </w:rPr>
        <w:t>τηρούν</w:t>
      </w:r>
      <w:r>
        <w:rPr>
          <w:spacing w:val="-17"/>
          <w:sz w:val="24"/>
        </w:rPr>
        <w:t xml:space="preserve"> </w:t>
      </w:r>
      <w:r>
        <w:rPr>
          <w:sz w:val="24"/>
        </w:rPr>
        <w:t>τους</w:t>
      </w:r>
      <w:r>
        <w:rPr>
          <w:spacing w:val="-17"/>
          <w:sz w:val="24"/>
        </w:rPr>
        <w:t xml:space="preserve"> </w:t>
      </w:r>
      <w:r>
        <w:rPr>
          <w:sz w:val="24"/>
        </w:rPr>
        <w:t>κανόνες</w:t>
      </w:r>
      <w:r>
        <w:rPr>
          <w:spacing w:val="-16"/>
          <w:sz w:val="24"/>
        </w:rPr>
        <w:t xml:space="preserve"> </w:t>
      </w:r>
      <w:r>
        <w:rPr>
          <w:sz w:val="24"/>
        </w:rPr>
        <w:t>της</w:t>
      </w:r>
      <w:r>
        <w:rPr>
          <w:spacing w:val="-16"/>
          <w:sz w:val="24"/>
        </w:rPr>
        <w:t xml:space="preserve"> </w:t>
      </w:r>
      <w:r>
        <w:rPr>
          <w:sz w:val="24"/>
        </w:rPr>
        <w:t>τάξης.</w:t>
      </w:r>
      <w:r>
        <w:rPr>
          <w:spacing w:val="-17"/>
          <w:sz w:val="24"/>
        </w:rPr>
        <w:t xml:space="preserve"> </w:t>
      </w:r>
      <w:r>
        <w:rPr>
          <w:sz w:val="24"/>
        </w:rPr>
        <w:t>Συμμετέχουν</w:t>
      </w:r>
      <w:r>
        <w:rPr>
          <w:spacing w:val="-16"/>
          <w:sz w:val="24"/>
        </w:rPr>
        <w:t xml:space="preserve"> </w:t>
      </w:r>
      <w:r>
        <w:rPr>
          <w:sz w:val="24"/>
        </w:rPr>
        <w:t>ενεργά</w:t>
      </w:r>
      <w:r>
        <w:rPr>
          <w:spacing w:val="-15"/>
          <w:sz w:val="24"/>
        </w:rPr>
        <w:t xml:space="preserve"> </w:t>
      </w:r>
      <w:r>
        <w:rPr>
          <w:sz w:val="24"/>
        </w:rPr>
        <w:t>στην καθημερινή</w:t>
      </w:r>
      <w:r>
        <w:rPr>
          <w:spacing w:val="-10"/>
          <w:sz w:val="24"/>
        </w:rPr>
        <w:t xml:space="preserve"> </w:t>
      </w:r>
      <w:r>
        <w:rPr>
          <w:sz w:val="24"/>
        </w:rPr>
        <w:t>παιδευτική</w:t>
      </w:r>
      <w:r>
        <w:rPr>
          <w:spacing w:val="-7"/>
          <w:sz w:val="24"/>
        </w:rPr>
        <w:t xml:space="preserve"> </w:t>
      </w:r>
      <w:r>
        <w:rPr>
          <w:sz w:val="24"/>
        </w:rPr>
        <w:t>διδακτική</w:t>
      </w:r>
      <w:r>
        <w:rPr>
          <w:spacing w:val="-9"/>
          <w:sz w:val="24"/>
        </w:rPr>
        <w:t xml:space="preserve"> </w:t>
      </w:r>
      <w:r>
        <w:rPr>
          <w:sz w:val="24"/>
        </w:rPr>
        <w:t>διαδικασία</w:t>
      </w:r>
      <w:r>
        <w:rPr>
          <w:spacing w:val="-7"/>
          <w:sz w:val="24"/>
        </w:rPr>
        <w:t xml:space="preserve"> </w:t>
      </w:r>
      <w:r>
        <w:rPr>
          <w:sz w:val="24"/>
        </w:rPr>
        <w:t>και</w:t>
      </w:r>
      <w:r>
        <w:rPr>
          <w:spacing w:val="-11"/>
          <w:sz w:val="24"/>
        </w:rPr>
        <w:t xml:space="preserve"> </w:t>
      </w:r>
      <w:r>
        <w:rPr>
          <w:sz w:val="24"/>
        </w:rPr>
        <w:t>δεν</w:t>
      </w:r>
      <w:r>
        <w:rPr>
          <w:spacing w:val="-9"/>
          <w:sz w:val="24"/>
        </w:rPr>
        <w:t xml:space="preserve"> </w:t>
      </w:r>
      <w:r>
        <w:rPr>
          <w:sz w:val="24"/>
        </w:rPr>
        <w:t>παρακωλύουν</w:t>
      </w:r>
      <w:r>
        <w:rPr>
          <w:spacing w:val="-9"/>
          <w:sz w:val="24"/>
        </w:rPr>
        <w:t xml:space="preserve"> </w:t>
      </w:r>
      <w:r>
        <w:rPr>
          <w:sz w:val="24"/>
        </w:rPr>
        <w:t>το</w:t>
      </w:r>
      <w:r>
        <w:rPr>
          <w:spacing w:val="-9"/>
          <w:sz w:val="24"/>
        </w:rPr>
        <w:t xml:space="preserve"> </w:t>
      </w:r>
      <w:r>
        <w:rPr>
          <w:sz w:val="24"/>
        </w:rPr>
        <w:t>μάθημα,</w:t>
      </w:r>
      <w:r>
        <w:rPr>
          <w:spacing w:val="-10"/>
          <w:sz w:val="24"/>
        </w:rPr>
        <w:t xml:space="preserve"> </w:t>
      </w:r>
      <w:r>
        <w:rPr>
          <w:sz w:val="24"/>
        </w:rPr>
        <w:t>σεβόμενοι το δικαίωμα των συμμαθητών/ριών για</w:t>
      </w:r>
      <w:r>
        <w:rPr>
          <w:spacing w:val="-2"/>
          <w:sz w:val="24"/>
        </w:rPr>
        <w:t xml:space="preserve"> </w:t>
      </w:r>
      <w:r>
        <w:rPr>
          <w:sz w:val="24"/>
        </w:rPr>
        <w:t>μάθηση.</w:t>
      </w:r>
    </w:p>
    <w:p w14:paraId="272754EB" w14:textId="77777777" w:rsidR="009A0F6C" w:rsidRDefault="00E14FBF">
      <w:pPr>
        <w:pStyle w:val="a4"/>
        <w:numPr>
          <w:ilvl w:val="0"/>
          <w:numId w:val="6"/>
        </w:numPr>
        <w:tabs>
          <w:tab w:val="left" w:pos="854"/>
        </w:tabs>
        <w:spacing w:before="7" w:line="273" w:lineRule="auto"/>
        <w:ind w:right="254"/>
        <w:jc w:val="both"/>
        <w:rPr>
          <w:sz w:val="24"/>
        </w:rPr>
      </w:pPr>
      <w:r>
        <w:rPr>
          <w:sz w:val="24"/>
        </w:rPr>
        <w:t>Απευθύνονται στους/στις καθηγητές/</w:t>
      </w:r>
      <w:proofErr w:type="spellStart"/>
      <w:r>
        <w:rPr>
          <w:sz w:val="24"/>
        </w:rPr>
        <w:t>ριες</w:t>
      </w:r>
      <w:proofErr w:type="spellEnd"/>
      <w:r>
        <w:rPr>
          <w:sz w:val="24"/>
        </w:rPr>
        <w:t xml:space="preserve"> και στη Διεύθυνση του Σχολείου και ζητούν τη βοήθειά τους, για κάθε πρόβλημα που τους απασχολεί και τους δημιουργεί εμπόδιο στην ήρεμη, αποδοτική σχολική ζωή και πρόοδό</w:t>
      </w:r>
      <w:r>
        <w:rPr>
          <w:spacing w:val="-1"/>
          <w:sz w:val="24"/>
        </w:rPr>
        <w:t xml:space="preserve"> </w:t>
      </w:r>
      <w:r>
        <w:rPr>
          <w:sz w:val="24"/>
        </w:rPr>
        <w:t>τους.</w:t>
      </w:r>
    </w:p>
    <w:p w14:paraId="2AF17A9D" w14:textId="77777777" w:rsidR="009A0F6C" w:rsidRDefault="00E14FBF">
      <w:pPr>
        <w:pStyle w:val="a4"/>
        <w:numPr>
          <w:ilvl w:val="0"/>
          <w:numId w:val="6"/>
        </w:numPr>
        <w:tabs>
          <w:tab w:val="left" w:pos="854"/>
        </w:tabs>
        <w:spacing w:before="11" w:line="271" w:lineRule="auto"/>
        <w:ind w:right="253"/>
        <w:jc w:val="both"/>
        <w:rPr>
          <w:sz w:val="24"/>
        </w:rPr>
      </w:pPr>
      <w:r>
        <w:rPr>
          <w:sz w:val="24"/>
        </w:rPr>
        <w:t>Όταν</w:t>
      </w:r>
      <w:r>
        <w:rPr>
          <w:spacing w:val="-14"/>
          <w:sz w:val="24"/>
        </w:rPr>
        <w:t xml:space="preserve"> </w:t>
      </w:r>
      <w:r>
        <w:rPr>
          <w:sz w:val="24"/>
        </w:rPr>
        <w:t>υπάρχει</w:t>
      </w:r>
      <w:r>
        <w:rPr>
          <w:spacing w:val="-16"/>
          <w:sz w:val="24"/>
        </w:rPr>
        <w:t xml:space="preserve"> </w:t>
      </w:r>
      <w:r>
        <w:rPr>
          <w:sz w:val="24"/>
        </w:rPr>
        <w:t>ανάγκη,</w:t>
      </w:r>
      <w:r>
        <w:rPr>
          <w:spacing w:val="-16"/>
          <w:sz w:val="24"/>
        </w:rPr>
        <w:t xml:space="preserve"> </w:t>
      </w:r>
      <w:r>
        <w:rPr>
          <w:sz w:val="24"/>
        </w:rPr>
        <w:t>μπορούν</w:t>
      </w:r>
      <w:r>
        <w:rPr>
          <w:spacing w:val="-14"/>
          <w:sz w:val="24"/>
        </w:rPr>
        <w:t xml:space="preserve"> </w:t>
      </w:r>
      <w:r>
        <w:rPr>
          <w:sz w:val="24"/>
        </w:rPr>
        <w:t>να</w:t>
      </w:r>
      <w:r>
        <w:rPr>
          <w:spacing w:val="-18"/>
          <w:sz w:val="24"/>
        </w:rPr>
        <w:t xml:space="preserve"> </w:t>
      </w:r>
      <w:r>
        <w:rPr>
          <w:sz w:val="24"/>
        </w:rPr>
        <w:t>επικοινωνούν</w:t>
      </w:r>
      <w:r>
        <w:rPr>
          <w:spacing w:val="-14"/>
          <w:sz w:val="24"/>
        </w:rPr>
        <w:t xml:space="preserve"> </w:t>
      </w:r>
      <w:r>
        <w:rPr>
          <w:sz w:val="24"/>
        </w:rPr>
        <w:t>με</w:t>
      </w:r>
      <w:r>
        <w:rPr>
          <w:spacing w:val="-16"/>
          <w:sz w:val="24"/>
        </w:rPr>
        <w:t xml:space="preserve"> </w:t>
      </w:r>
      <w:r>
        <w:rPr>
          <w:sz w:val="24"/>
        </w:rPr>
        <w:t>τους</w:t>
      </w:r>
      <w:r>
        <w:rPr>
          <w:spacing w:val="-17"/>
          <w:sz w:val="24"/>
        </w:rPr>
        <w:t xml:space="preserve"> </w:t>
      </w:r>
      <w:r>
        <w:rPr>
          <w:sz w:val="24"/>
        </w:rPr>
        <w:t>γονείς</w:t>
      </w:r>
      <w:r>
        <w:rPr>
          <w:spacing w:val="-17"/>
          <w:sz w:val="24"/>
        </w:rPr>
        <w:t xml:space="preserve"> </w:t>
      </w:r>
      <w:r>
        <w:rPr>
          <w:sz w:val="24"/>
        </w:rPr>
        <w:t>τους,</w:t>
      </w:r>
      <w:r>
        <w:rPr>
          <w:spacing w:val="-17"/>
          <w:sz w:val="24"/>
        </w:rPr>
        <w:t xml:space="preserve"> </w:t>
      </w:r>
      <w:r>
        <w:rPr>
          <w:sz w:val="24"/>
        </w:rPr>
        <w:t>μέσω</w:t>
      </w:r>
      <w:r>
        <w:rPr>
          <w:spacing w:val="-14"/>
          <w:sz w:val="24"/>
        </w:rPr>
        <w:t xml:space="preserve"> </w:t>
      </w:r>
      <w:r>
        <w:rPr>
          <w:sz w:val="24"/>
        </w:rPr>
        <w:t>των</w:t>
      </w:r>
      <w:r>
        <w:rPr>
          <w:spacing w:val="-16"/>
          <w:sz w:val="24"/>
        </w:rPr>
        <w:t xml:space="preserve"> </w:t>
      </w:r>
      <w:r>
        <w:rPr>
          <w:sz w:val="24"/>
        </w:rPr>
        <w:t>τηλεφώνων του Σχολείου, αφού ζητήσουν</w:t>
      </w:r>
      <w:r>
        <w:rPr>
          <w:spacing w:val="-3"/>
          <w:sz w:val="24"/>
        </w:rPr>
        <w:t xml:space="preserve"> </w:t>
      </w:r>
      <w:r>
        <w:rPr>
          <w:sz w:val="24"/>
        </w:rPr>
        <w:t>άδεια.</w:t>
      </w:r>
    </w:p>
    <w:p w14:paraId="0CF99834" w14:textId="77777777" w:rsidR="009A0F6C" w:rsidRDefault="00E14FBF">
      <w:pPr>
        <w:pStyle w:val="a4"/>
        <w:numPr>
          <w:ilvl w:val="0"/>
          <w:numId w:val="6"/>
        </w:numPr>
        <w:tabs>
          <w:tab w:val="left" w:pos="854"/>
        </w:tabs>
        <w:spacing w:before="8" w:line="273" w:lineRule="auto"/>
        <w:ind w:right="258"/>
        <w:jc w:val="both"/>
        <w:rPr>
          <w:sz w:val="24"/>
        </w:rPr>
      </w:pPr>
      <w:r>
        <w:rPr>
          <w:sz w:val="24"/>
        </w:rPr>
        <w:t>Τα σχολικό βιβλίο είναι πνευματικό δημιούργημα, παρέχεται δωρεάν από την πολιτεία</w:t>
      </w:r>
      <w:r>
        <w:rPr>
          <w:spacing w:val="-38"/>
          <w:sz w:val="24"/>
        </w:rPr>
        <w:t xml:space="preserve"> </w:t>
      </w:r>
      <w:r>
        <w:rPr>
          <w:sz w:val="24"/>
        </w:rPr>
        <w:t>και δεν πρέπει να</w:t>
      </w:r>
      <w:r>
        <w:rPr>
          <w:spacing w:val="-2"/>
          <w:sz w:val="24"/>
        </w:rPr>
        <w:t xml:space="preserve"> </w:t>
      </w:r>
      <w:r>
        <w:rPr>
          <w:sz w:val="24"/>
        </w:rPr>
        <w:t>καταστρέφεται.</w:t>
      </w:r>
    </w:p>
    <w:p w14:paraId="5E50BB16" w14:textId="77777777" w:rsidR="009A0F6C" w:rsidRDefault="009A0F6C">
      <w:pPr>
        <w:pStyle w:val="a3"/>
        <w:spacing w:before="3"/>
      </w:pPr>
    </w:p>
    <w:p w14:paraId="5A261DAC" w14:textId="77777777" w:rsidR="004E33AB" w:rsidRDefault="004E33AB">
      <w:pPr>
        <w:pStyle w:val="Heading21"/>
      </w:pPr>
      <w:bookmarkStart w:id="17" w:name="_bookmark17"/>
      <w:bookmarkEnd w:id="17"/>
    </w:p>
    <w:p w14:paraId="034D31CB" w14:textId="77777777" w:rsidR="002C2A02" w:rsidRDefault="002C2A02">
      <w:pPr>
        <w:pStyle w:val="Heading21"/>
      </w:pPr>
    </w:p>
    <w:p w14:paraId="437BF836" w14:textId="77777777" w:rsidR="002C2A02" w:rsidRDefault="002C2A02">
      <w:pPr>
        <w:pStyle w:val="Heading21"/>
      </w:pPr>
    </w:p>
    <w:p w14:paraId="05EE03B1" w14:textId="77777777" w:rsidR="002C2A02" w:rsidRDefault="002C2A02">
      <w:pPr>
        <w:pStyle w:val="Heading21"/>
      </w:pPr>
    </w:p>
    <w:p w14:paraId="17106024" w14:textId="77777777" w:rsidR="002C2A02" w:rsidRDefault="002C2A02">
      <w:pPr>
        <w:pStyle w:val="Heading21"/>
      </w:pPr>
    </w:p>
    <w:p w14:paraId="6A44F973" w14:textId="77777777" w:rsidR="002C2A02" w:rsidRDefault="002C2A02">
      <w:pPr>
        <w:pStyle w:val="Heading21"/>
      </w:pPr>
    </w:p>
    <w:p w14:paraId="7322AFB4" w14:textId="77777777" w:rsidR="004E33AB" w:rsidRDefault="00E14FBF" w:rsidP="002C2A02">
      <w:pPr>
        <w:pStyle w:val="Heading21"/>
      </w:pPr>
      <w:r>
        <w:t>VΙ</w:t>
      </w:r>
      <w:r w:rsidR="009D3455">
        <w:rPr>
          <w:lang w:val="en-US"/>
        </w:rPr>
        <w:t>I</w:t>
      </w:r>
      <w:r>
        <w:t>. Άλλα</w:t>
      </w:r>
      <w:r>
        <w:rPr>
          <w:spacing w:val="-5"/>
        </w:rPr>
        <w:t xml:space="preserve"> </w:t>
      </w:r>
      <w:r>
        <w:t>θέματα</w:t>
      </w:r>
    </w:p>
    <w:p w14:paraId="14BB810F" w14:textId="77777777" w:rsidR="002C2A02" w:rsidRDefault="002C2A02" w:rsidP="002C2A02">
      <w:pPr>
        <w:pStyle w:val="Heading21"/>
      </w:pPr>
    </w:p>
    <w:p w14:paraId="7852C8E1" w14:textId="77777777" w:rsidR="008355D7" w:rsidRDefault="00E14FBF" w:rsidP="008355D7">
      <w:pPr>
        <w:pStyle w:val="a3"/>
        <w:spacing w:before="46"/>
        <w:ind w:left="132"/>
        <w:jc w:val="both"/>
      </w:pPr>
      <w:r>
        <w:t>Επισημαίνεται</w:t>
      </w:r>
      <w:r>
        <w:rPr>
          <w:spacing w:val="-6"/>
        </w:rPr>
        <w:t xml:space="preserve"> </w:t>
      </w:r>
      <w:r>
        <w:t>ότι:</w:t>
      </w:r>
    </w:p>
    <w:p w14:paraId="1AF154EE" w14:textId="77777777" w:rsidR="004E33AB" w:rsidRDefault="004E33AB" w:rsidP="008355D7">
      <w:pPr>
        <w:pStyle w:val="a3"/>
        <w:spacing w:before="46"/>
        <w:ind w:left="132"/>
        <w:jc w:val="both"/>
      </w:pPr>
    </w:p>
    <w:p w14:paraId="3753E53C" w14:textId="77777777" w:rsidR="008355D7" w:rsidRPr="00E179CA" w:rsidRDefault="00E14FBF" w:rsidP="008355D7">
      <w:pPr>
        <w:pStyle w:val="a3"/>
        <w:numPr>
          <w:ilvl w:val="0"/>
          <w:numId w:val="19"/>
        </w:numPr>
        <w:spacing w:before="46"/>
        <w:jc w:val="both"/>
      </w:pPr>
      <w:r w:rsidRPr="008355D7">
        <w:t>Η</w:t>
      </w:r>
      <w:r>
        <w:t xml:space="preserve"> χρήση κινητού τηλεφώνου για συνομιλία, βιντεοσκόπηση ή οποιαδήποτε άλλη χρήση εντός των σχολικών χώρων – κτηρίων και υπαίθριων χώρων –</w:t>
      </w:r>
      <w:r>
        <w:rPr>
          <w:spacing w:val="-6"/>
        </w:rPr>
        <w:t xml:space="preserve"> </w:t>
      </w:r>
      <w:r>
        <w:t>απαγορεύεται</w:t>
      </w:r>
      <w:r w:rsidRPr="00E179CA">
        <w:t>.</w:t>
      </w:r>
      <w:r w:rsidR="008355D7" w:rsidRPr="00E179CA">
        <w:rPr>
          <w:rFonts w:cs="BookmanOldStyle"/>
        </w:rPr>
        <w:t xml:space="preserve"> Η χρήση των συσκευών αυτών επιτρέπεται μόνο, εφόσον κρίνεται απαραίτητη για εκπαιδευτικούς σκοπούς και κατόπιν αδείας του διδάσκοντος. </w:t>
      </w:r>
    </w:p>
    <w:p w14:paraId="288E002C" w14:textId="77777777" w:rsidR="00F95CA0" w:rsidRPr="00E179CA" w:rsidRDefault="00F95CA0" w:rsidP="00F95CA0">
      <w:pPr>
        <w:widowControl/>
        <w:numPr>
          <w:ilvl w:val="0"/>
          <w:numId w:val="15"/>
        </w:numPr>
        <w:adjustRightInd w:val="0"/>
        <w:jc w:val="both"/>
        <w:rPr>
          <w:rFonts w:asciiTheme="minorHAnsi" w:hAnsiTheme="minorHAnsi" w:cstheme="minorHAnsi"/>
          <w:sz w:val="24"/>
          <w:szCs w:val="24"/>
        </w:rPr>
      </w:pPr>
      <w:r w:rsidRPr="00E179CA">
        <w:rPr>
          <w:rFonts w:asciiTheme="minorHAnsi" w:hAnsiTheme="minorHAnsi" w:cstheme="minorHAnsi"/>
          <w:sz w:val="24"/>
          <w:szCs w:val="24"/>
        </w:rPr>
        <w:t>Όλοι οι μαθητές έχουν τη δυνατότητα να δανείζονται μουσικά όργανα, εφόσον οι ίδιοι δεν διαθέτουν. Ο δανεισμός γίνεται μόνο μετά την καταγραφή τους στο τετράδιο δανεισμού του σχολείου που φυλάσσεται στη Διεύθυνση.</w:t>
      </w:r>
    </w:p>
    <w:p w14:paraId="6AA95580" w14:textId="77777777" w:rsidR="00F95CA0" w:rsidRPr="00E179CA" w:rsidRDefault="00F95CA0" w:rsidP="00F95CA0">
      <w:pPr>
        <w:widowControl/>
        <w:numPr>
          <w:ilvl w:val="0"/>
          <w:numId w:val="15"/>
        </w:numPr>
        <w:adjustRightInd w:val="0"/>
        <w:jc w:val="both"/>
        <w:rPr>
          <w:rFonts w:asciiTheme="minorHAnsi" w:hAnsiTheme="minorHAnsi" w:cstheme="minorHAnsi"/>
          <w:sz w:val="24"/>
          <w:szCs w:val="24"/>
        </w:rPr>
      </w:pPr>
      <w:r w:rsidRPr="00E179CA">
        <w:rPr>
          <w:rFonts w:asciiTheme="minorHAnsi" w:hAnsiTheme="minorHAnsi" w:cstheme="minorHAnsi"/>
          <w:sz w:val="24"/>
          <w:szCs w:val="24"/>
        </w:rPr>
        <w:t>Τέλος, οι μαθητές οφείλουν να ενημερώνονται από τους πίνακες ανακοινώσεων και την ιστοσελίδα του Σχολείου για θέματα που αφορούν τη σχολική ζωή.</w:t>
      </w:r>
    </w:p>
    <w:p w14:paraId="7D41EE35" w14:textId="77777777" w:rsidR="00F95CA0" w:rsidRPr="00380C70" w:rsidRDefault="00F95CA0" w:rsidP="00F95CA0">
      <w:pPr>
        <w:pStyle w:val="a3"/>
        <w:spacing w:line="291" w:lineRule="exact"/>
        <w:ind w:left="416"/>
        <w:jc w:val="both"/>
        <w:rPr>
          <w:rFonts w:ascii="Bookman Old Style" w:hAnsi="Bookman Old Style" w:cs="BookmanOldStyle"/>
          <w:color w:val="00B050"/>
          <w:sz w:val="23"/>
          <w:szCs w:val="23"/>
        </w:rPr>
      </w:pPr>
    </w:p>
    <w:p w14:paraId="655C57DF" w14:textId="77777777" w:rsidR="009A0F6C" w:rsidRDefault="00E14FBF">
      <w:pPr>
        <w:pStyle w:val="Heading21"/>
        <w:spacing w:before="34"/>
      </w:pPr>
      <w:bookmarkStart w:id="18" w:name="_bookmark18"/>
      <w:bookmarkEnd w:id="18"/>
      <w:r>
        <w:t>VIΙ</w:t>
      </w:r>
      <w:r w:rsidR="009D3455">
        <w:rPr>
          <w:lang w:val="en-US"/>
        </w:rPr>
        <w:t>I</w:t>
      </w:r>
      <w:r>
        <w:t>. Παιδαγωγικός</w:t>
      </w:r>
      <w:r>
        <w:rPr>
          <w:spacing w:val="-13"/>
        </w:rPr>
        <w:t xml:space="preserve"> </w:t>
      </w:r>
      <w:r>
        <w:t>έλεγχος</w:t>
      </w:r>
    </w:p>
    <w:p w14:paraId="22A3E027" w14:textId="77777777" w:rsidR="002D7010" w:rsidRDefault="002D7010">
      <w:pPr>
        <w:pStyle w:val="Heading21"/>
        <w:spacing w:before="34"/>
      </w:pPr>
    </w:p>
    <w:p w14:paraId="03DAFF5B" w14:textId="77777777" w:rsidR="009A0F6C" w:rsidRDefault="00E14FBF" w:rsidP="009D3455">
      <w:pPr>
        <w:pStyle w:val="a3"/>
        <w:spacing w:before="45" w:line="276" w:lineRule="auto"/>
        <w:ind w:left="132" w:right="-35" w:firstLine="283"/>
        <w:jc w:val="both"/>
      </w:pPr>
      <w:r>
        <w:t>H ανάπτυξη θετικού σχολικού κλίματος είναι ένας σημαντικός παράγοντας της διαδικασίας αντιμετώπισης της παραβατικότητας στον σχολικό χώρο. Τα χαρακτηριστικά του θετικού και υγιούς σχολικού κλίματος είναι τα</w:t>
      </w:r>
      <w:r>
        <w:rPr>
          <w:spacing w:val="-3"/>
        </w:rPr>
        <w:t xml:space="preserve"> </w:t>
      </w:r>
      <w:r>
        <w:t>ακόλουθα:</w:t>
      </w:r>
    </w:p>
    <w:p w14:paraId="0382E89B" w14:textId="77777777" w:rsidR="009A0F6C" w:rsidRDefault="00E14FBF" w:rsidP="009D3455">
      <w:pPr>
        <w:pStyle w:val="a4"/>
        <w:numPr>
          <w:ilvl w:val="1"/>
          <w:numId w:val="6"/>
        </w:numPr>
        <w:tabs>
          <w:tab w:val="left" w:pos="1136"/>
          <w:tab w:val="left" w:pos="1137"/>
        </w:tabs>
        <w:spacing w:before="2"/>
        <w:ind w:right="-35" w:hanging="361"/>
        <w:rPr>
          <w:sz w:val="24"/>
        </w:rPr>
      </w:pPr>
      <w:r>
        <w:rPr>
          <w:sz w:val="24"/>
        </w:rPr>
        <w:t>προαγωγή ατμόσφαιρας αμοιβαίου σεβασμού, ενθάρρυνσης και</w:t>
      </w:r>
      <w:r>
        <w:rPr>
          <w:spacing w:val="-23"/>
          <w:sz w:val="24"/>
        </w:rPr>
        <w:t xml:space="preserve"> </w:t>
      </w:r>
      <w:r>
        <w:rPr>
          <w:sz w:val="24"/>
        </w:rPr>
        <w:t>υποστήριξης</w:t>
      </w:r>
    </w:p>
    <w:p w14:paraId="50222BAB" w14:textId="77777777" w:rsidR="009A0F6C" w:rsidRDefault="00E14FBF" w:rsidP="009D3455">
      <w:pPr>
        <w:pStyle w:val="a4"/>
        <w:numPr>
          <w:ilvl w:val="1"/>
          <w:numId w:val="6"/>
        </w:numPr>
        <w:tabs>
          <w:tab w:val="left" w:pos="1136"/>
          <w:tab w:val="left" w:pos="1137"/>
        </w:tabs>
        <w:spacing w:before="44"/>
        <w:ind w:right="-35" w:hanging="361"/>
        <w:rPr>
          <w:sz w:val="24"/>
        </w:rPr>
      </w:pPr>
      <w:r>
        <w:rPr>
          <w:sz w:val="24"/>
        </w:rPr>
        <w:t>απαγόρευση της</w:t>
      </w:r>
      <w:r>
        <w:rPr>
          <w:spacing w:val="-8"/>
          <w:sz w:val="24"/>
        </w:rPr>
        <w:t xml:space="preserve"> </w:t>
      </w:r>
      <w:r>
        <w:rPr>
          <w:sz w:val="24"/>
        </w:rPr>
        <w:t>βίας</w:t>
      </w:r>
    </w:p>
    <w:p w14:paraId="49F22326" w14:textId="77777777" w:rsidR="009A0F6C" w:rsidRDefault="00E14FBF" w:rsidP="009D3455">
      <w:pPr>
        <w:pStyle w:val="a4"/>
        <w:numPr>
          <w:ilvl w:val="1"/>
          <w:numId w:val="6"/>
        </w:numPr>
        <w:tabs>
          <w:tab w:val="left" w:pos="1136"/>
          <w:tab w:val="left" w:pos="1137"/>
        </w:tabs>
        <w:spacing w:before="43"/>
        <w:ind w:right="-35" w:hanging="361"/>
        <w:rPr>
          <w:sz w:val="24"/>
        </w:rPr>
      </w:pPr>
      <w:r>
        <w:rPr>
          <w:sz w:val="24"/>
        </w:rPr>
        <w:t>δημιουργία προστατευτικού περιβάλλοντος που να αποτρέπει τον</w:t>
      </w:r>
      <w:r>
        <w:rPr>
          <w:spacing w:val="-30"/>
          <w:sz w:val="24"/>
        </w:rPr>
        <w:t xml:space="preserve"> </w:t>
      </w:r>
      <w:r>
        <w:rPr>
          <w:sz w:val="24"/>
        </w:rPr>
        <w:t>εκφοβισμό</w:t>
      </w:r>
    </w:p>
    <w:p w14:paraId="693B5573" w14:textId="77777777" w:rsidR="009A0F6C" w:rsidRDefault="00E14FBF" w:rsidP="009D3455">
      <w:pPr>
        <w:pStyle w:val="a4"/>
        <w:numPr>
          <w:ilvl w:val="1"/>
          <w:numId w:val="6"/>
        </w:numPr>
        <w:tabs>
          <w:tab w:val="left" w:pos="1136"/>
          <w:tab w:val="left" w:pos="1137"/>
        </w:tabs>
        <w:spacing w:before="44"/>
        <w:ind w:right="-35" w:hanging="361"/>
        <w:rPr>
          <w:sz w:val="24"/>
        </w:rPr>
      </w:pPr>
      <w:r>
        <w:rPr>
          <w:sz w:val="24"/>
        </w:rPr>
        <w:t>καλλιέργεια του σεβασμού της</w:t>
      </w:r>
      <w:r>
        <w:rPr>
          <w:spacing w:val="-26"/>
          <w:sz w:val="24"/>
        </w:rPr>
        <w:t xml:space="preserve"> </w:t>
      </w:r>
      <w:r>
        <w:rPr>
          <w:sz w:val="24"/>
        </w:rPr>
        <w:t>διαφορετικότητας</w:t>
      </w:r>
    </w:p>
    <w:p w14:paraId="244A0528" w14:textId="77777777" w:rsidR="009A0F6C" w:rsidRDefault="00E14FBF" w:rsidP="009D3455">
      <w:pPr>
        <w:pStyle w:val="a4"/>
        <w:numPr>
          <w:ilvl w:val="1"/>
          <w:numId w:val="6"/>
        </w:numPr>
        <w:tabs>
          <w:tab w:val="left" w:pos="1136"/>
          <w:tab w:val="left" w:pos="1137"/>
        </w:tabs>
        <w:spacing w:before="45"/>
        <w:ind w:right="-35" w:hanging="361"/>
        <w:rPr>
          <w:sz w:val="24"/>
        </w:rPr>
      </w:pPr>
      <w:r>
        <w:rPr>
          <w:sz w:val="24"/>
        </w:rPr>
        <w:t>προώθηση της συνεργατικής</w:t>
      </w:r>
      <w:r>
        <w:rPr>
          <w:spacing w:val="-9"/>
          <w:sz w:val="24"/>
        </w:rPr>
        <w:t xml:space="preserve"> </w:t>
      </w:r>
      <w:r>
        <w:rPr>
          <w:sz w:val="24"/>
        </w:rPr>
        <w:t>μάθησης</w:t>
      </w:r>
    </w:p>
    <w:p w14:paraId="46B483FB" w14:textId="77777777" w:rsidR="009A0F6C" w:rsidRDefault="00E14FBF" w:rsidP="009D3455">
      <w:pPr>
        <w:pStyle w:val="a4"/>
        <w:numPr>
          <w:ilvl w:val="1"/>
          <w:numId w:val="6"/>
        </w:numPr>
        <w:tabs>
          <w:tab w:val="left" w:pos="1136"/>
          <w:tab w:val="left" w:pos="1137"/>
        </w:tabs>
        <w:spacing w:before="45"/>
        <w:ind w:right="-35" w:hanging="361"/>
        <w:rPr>
          <w:sz w:val="24"/>
        </w:rPr>
      </w:pPr>
      <w:r>
        <w:rPr>
          <w:sz w:val="24"/>
        </w:rPr>
        <w:t>σύνδεση του Σχολείου με την οικογενειακή</w:t>
      </w:r>
      <w:r>
        <w:rPr>
          <w:spacing w:val="-22"/>
          <w:sz w:val="24"/>
        </w:rPr>
        <w:t xml:space="preserve"> </w:t>
      </w:r>
      <w:r>
        <w:rPr>
          <w:sz w:val="24"/>
        </w:rPr>
        <w:t>ζωή</w:t>
      </w:r>
    </w:p>
    <w:p w14:paraId="163813B8" w14:textId="77777777" w:rsidR="009A0F6C" w:rsidRDefault="00E14FBF" w:rsidP="009D3455">
      <w:pPr>
        <w:pStyle w:val="a4"/>
        <w:numPr>
          <w:ilvl w:val="1"/>
          <w:numId w:val="6"/>
        </w:numPr>
        <w:tabs>
          <w:tab w:val="left" w:pos="1136"/>
          <w:tab w:val="left" w:pos="1137"/>
        </w:tabs>
        <w:spacing w:before="42"/>
        <w:ind w:right="-35" w:hanging="361"/>
        <w:rPr>
          <w:sz w:val="24"/>
        </w:rPr>
      </w:pPr>
      <w:r>
        <w:rPr>
          <w:sz w:val="24"/>
        </w:rPr>
        <w:t>προαγωγή της ισότητας και της συμμετοχής</w:t>
      </w:r>
      <w:r>
        <w:rPr>
          <w:spacing w:val="-20"/>
          <w:sz w:val="24"/>
        </w:rPr>
        <w:t xml:space="preserve"> </w:t>
      </w:r>
      <w:r>
        <w:rPr>
          <w:sz w:val="24"/>
        </w:rPr>
        <w:t>όλων.</w:t>
      </w:r>
    </w:p>
    <w:p w14:paraId="00594407" w14:textId="77777777" w:rsidR="009A0F6C" w:rsidRDefault="00E14FBF" w:rsidP="009D3455">
      <w:pPr>
        <w:pStyle w:val="a3"/>
        <w:spacing w:before="43" w:line="276" w:lineRule="auto"/>
        <w:ind w:left="132" w:right="-35"/>
        <w:jc w:val="both"/>
      </w:pPr>
      <w:r>
        <w:t>Αρκετές όμως είναι οι περιπτώσεις που οι μαθητές/</w:t>
      </w:r>
      <w:proofErr w:type="spellStart"/>
      <w:r>
        <w:t>ριες</w:t>
      </w:r>
      <w:proofErr w:type="spellEnd"/>
      <w:r>
        <w:t xml:space="preserve"> προβαίνουν σε μη αποδεκτές συμπεριφορές σε σχέση με τον κανονισμό λειτουργίας. Τα θέματα μη αποδεκτής συμπεριφοράς των μαθητών/ριών στο Σχολείο αποτελούν αντικείμενο συνεργασίας των γονέων/κηδεμόνων με τον/την εκπαιδευτικό της τάξης, τον Διευθυντή της σχολικής μονάδας, τον Σύλλογο Διδασκόντων/ουσών και τον/τη Συντονιστή/ρια Εκπαιδευτικού Έργου, προκειμένου να υπάρξει η καλύτερη δυνατή παιδαγωγική 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 Οι σωματικές ποινές δεν επιτρέπονται.</w:t>
      </w:r>
    </w:p>
    <w:p w14:paraId="7B936D46" w14:textId="77777777" w:rsidR="009A0F6C" w:rsidRDefault="00E14FBF" w:rsidP="009D3455">
      <w:pPr>
        <w:pStyle w:val="a3"/>
        <w:spacing w:line="276" w:lineRule="auto"/>
        <w:ind w:left="132" w:right="-35" w:firstLine="283"/>
        <w:jc w:val="both"/>
      </w:pPr>
      <w:r>
        <w:t>Το Σχολείο, ως φορέας αγωγής, έχει καθήκον να λειτουργεί έτσι ώστε οι μαθητές/</w:t>
      </w:r>
      <w:proofErr w:type="spellStart"/>
      <w:r>
        <w:t>ριες</w:t>
      </w:r>
      <w:proofErr w:type="spellEnd"/>
      <w:r>
        <w:t xml:space="preserve"> να συνειδητοποιήσουν</w:t>
      </w:r>
      <w:r>
        <w:rPr>
          <w:spacing w:val="-4"/>
        </w:rPr>
        <w:t xml:space="preserve"> </w:t>
      </w:r>
      <w:r>
        <w:t>ότι</w:t>
      </w:r>
      <w:r>
        <w:rPr>
          <w:spacing w:val="-7"/>
        </w:rPr>
        <w:t xml:space="preserve"> </w:t>
      </w:r>
      <w:r>
        <w:t>κάθε</w:t>
      </w:r>
      <w:r>
        <w:rPr>
          <w:spacing w:val="-3"/>
        </w:rPr>
        <w:t xml:space="preserve"> </w:t>
      </w:r>
      <w:r>
        <w:t>πράξη</w:t>
      </w:r>
      <w:r>
        <w:rPr>
          <w:spacing w:val="-6"/>
        </w:rPr>
        <w:t xml:space="preserve"> </w:t>
      </w:r>
      <w:r>
        <w:t>τους</w:t>
      </w:r>
      <w:r>
        <w:rPr>
          <w:spacing w:val="-6"/>
        </w:rPr>
        <w:t xml:space="preserve"> </w:t>
      </w:r>
      <w:r>
        <w:t>έχει</w:t>
      </w:r>
      <w:r>
        <w:rPr>
          <w:spacing w:val="-5"/>
        </w:rPr>
        <w:t xml:space="preserve"> </w:t>
      </w:r>
      <w:r>
        <w:t>συνέπειες,</w:t>
      </w:r>
      <w:r>
        <w:rPr>
          <w:spacing w:val="-7"/>
        </w:rPr>
        <w:t xml:space="preserve"> </w:t>
      </w:r>
      <w:r>
        <w:t>να</w:t>
      </w:r>
      <w:r>
        <w:rPr>
          <w:spacing w:val="-4"/>
        </w:rPr>
        <w:t xml:space="preserve"> </w:t>
      </w:r>
      <w:r>
        <w:t>μάθουν</w:t>
      </w:r>
      <w:r>
        <w:rPr>
          <w:spacing w:val="-6"/>
        </w:rPr>
        <w:t xml:space="preserve"> </w:t>
      </w:r>
      <w:r>
        <w:t>να</w:t>
      </w:r>
      <w:r>
        <w:rPr>
          <w:spacing w:val="-5"/>
        </w:rPr>
        <w:t xml:space="preserve"> </w:t>
      </w:r>
      <w:r>
        <w:t>αναλαμβάνουν</w:t>
      </w:r>
      <w:r>
        <w:rPr>
          <w:spacing w:val="-6"/>
        </w:rPr>
        <w:t xml:space="preserve"> </w:t>
      </w:r>
      <w:r>
        <w:t>την</w:t>
      </w:r>
      <w:r>
        <w:rPr>
          <w:spacing w:val="-7"/>
        </w:rPr>
        <w:t xml:space="preserve"> </w:t>
      </w:r>
      <w:r>
        <w:t>ευθύνη των επιλογών τους και να γίνουν υπεύθυνοι πολίτες. Αν η συμπεριφορά του μαθητή και της μαθήτριας δεν εναρμονίζεται με την ιδιότητά του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w:t>
      </w:r>
      <w:r>
        <w:rPr>
          <w:spacing w:val="-5"/>
        </w:rPr>
        <w:t xml:space="preserve"> </w:t>
      </w:r>
      <w:r>
        <w:t>του.</w:t>
      </w:r>
    </w:p>
    <w:p w14:paraId="61D40121" w14:textId="77777777" w:rsidR="009A0F6C" w:rsidRDefault="00E14FBF" w:rsidP="009D3455">
      <w:pPr>
        <w:pStyle w:val="a3"/>
        <w:spacing w:before="2" w:line="276" w:lineRule="auto"/>
        <w:ind w:left="132" w:right="-35" w:firstLine="283"/>
        <w:jc w:val="both"/>
      </w:pPr>
      <w:r>
        <w:t xml:space="preserve">Τα θέματα </w:t>
      </w:r>
      <w:proofErr w:type="spellStart"/>
      <w:r>
        <w:t>παραβατικής</w:t>
      </w:r>
      <w:proofErr w:type="spellEnd"/>
      <w:r>
        <w:t xml:space="preserve"> συμπεριφοράς των μαθητών/</w:t>
      </w:r>
      <w:proofErr w:type="spellStart"/>
      <w:r>
        <w:t>ρι</w:t>
      </w:r>
      <w:r w:rsidR="002D7010">
        <w:t>ών</w:t>
      </w:r>
      <w:proofErr w:type="spellEnd"/>
      <w:r w:rsidR="002D7010">
        <w:t xml:space="preserve"> στο Σχολείο αντιμετωπίζονται</w:t>
      </w:r>
      <w:r>
        <w:t xml:space="preserve"> με βάση την κείμενη</w:t>
      </w:r>
      <w:r>
        <w:rPr>
          <w:spacing w:val="-3"/>
        </w:rPr>
        <w:t xml:space="preserve"> </w:t>
      </w:r>
      <w:r>
        <w:t>νομοθεσία.</w:t>
      </w:r>
    </w:p>
    <w:p w14:paraId="1D3C2A07" w14:textId="77777777" w:rsidR="009A0F6C" w:rsidRDefault="009A0F6C">
      <w:pPr>
        <w:pStyle w:val="a3"/>
        <w:spacing w:before="6"/>
        <w:rPr>
          <w:sz w:val="27"/>
        </w:rPr>
      </w:pPr>
    </w:p>
    <w:p w14:paraId="28251C9F" w14:textId="77777777" w:rsidR="009A0F6C" w:rsidRDefault="009D3455" w:rsidP="009D3455">
      <w:pPr>
        <w:pStyle w:val="Heading21"/>
        <w:tabs>
          <w:tab w:val="left" w:pos="854"/>
        </w:tabs>
        <w:spacing w:before="1"/>
      </w:pPr>
      <w:bookmarkStart w:id="19" w:name="_bookmark19"/>
      <w:bookmarkEnd w:id="19"/>
      <w:r>
        <w:rPr>
          <w:lang w:val="en-US"/>
        </w:rPr>
        <w:t>IX</w:t>
      </w:r>
      <w:r w:rsidRPr="009D3455">
        <w:t xml:space="preserve">. </w:t>
      </w:r>
      <w:r w:rsidR="00E14FBF">
        <w:t>Σχολικές</w:t>
      </w:r>
      <w:r w:rsidR="00E14FBF">
        <w:rPr>
          <w:spacing w:val="-9"/>
        </w:rPr>
        <w:t xml:space="preserve"> </w:t>
      </w:r>
      <w:r w:rsidR="00E14FBF">
        <w:t>Δραστηριότητες</w:t>
      </w:r>
    </w:p>
    <w:p w14:paraId="32C7BD94" w14:textId="77777777" w:rsidR="002D7010" w:rsidRDefault="002D7010" w:rsidP="002D7010">
      <w:pPr>
        <w:pStyle w:val="Heading21"/>
        <w:tabs>
          <w:tab w:val="left" w:pos="854"/>
        </w:tabs>
        <w:spacing w:before="1"/>
        <w:ind w:left="853"/>
      </w:pPr>
    </w:p>
    <w:p w14:paraId="33C0AAFC" w14:textId="77777777" w:rsidR="009A0F6C" w:rsidRDefault="00E14FBF" w:rsidP="009D3455">
      <w:pPr>
        <w:pStyle w:val="a3"/>
        <w:spacing w:before="43" w:line="276" w:lineRule="auto"/>
        <w:ind w:left="132" w:right="-35" w:firstLine="283"/>
        <w:jc w:val="both"/>
      </w:pPr>
      <w:r>
        <w:t>Το</w:t>
      </w:r>
      <w:r>
        <w:rPr>
          <w:spacing w:val="-4"/>
        </w:rPr>
        <w:t xml:space="preserve"> </w:t>
      </w:r>
      <w:r>
        <w:t>Σχολείο</w:t>
      </w:r>
      <w:r>
        <w:rPr>
          <w:spacing w:val="-3"/>
        </w:rPr>
        <w:t xml:space="preserve"> </w:t>
      </w:r>
      <w:r>
        <w:t>οργανώνει</w:t>
      </w:r>
      <w:r>
        <w:rPr>
          <w:spacing w:val="-5"/>
        </w:rPr>
        <w:t xml:space="preserve"> </w:t>
      </w:r>
      <w:r>
        <w:t>μια</w:t>
      </w:r>
      <w:r>
        <w:rPr>
          <w:spacing w:val="-4"/>
        </w:rPr>
        <w:t xml:space="preserve"> </w:t>
      </w:r>
      <w:r>
        <w:t>σειρά</w:t>
      </w:r>
      <w:r>
        <w:rPr>
          <w:spacing w:val="-3"/>
        </w:rPr>
        <w:t xml:space="preserve"> </w:t>
      </w:r>
      <w:r>
        <w:t>δραστηριοτήτων,</w:t>
      </w:r>
      <w:r>
        <w:rPr>
          <w:spacing w:val="-4"/>
        </w:rPr>
        <w:t xml:space="preserve"> </w:t>
      </w:r>
      <w:r>
        <w:t>εντός</w:t>
      </w:r>
      <w:r>
        <w:rPr>
          <w:spacing w:val="-5"/>
        </w:rPr>
        <w:t xml:space="preserve"> </w:t>
      </w:r>
      <w:r>
        <w:t>και</w:t>
      </w:r>
      <w:r>
        <w:rPr>
          <w:spacing w:val="-5"/>
        </w:rPr>
        <w:t xml:space="preserve"> </w:t>
      </w:r>
      <w:r>
        <w:t>εκτός</w:t>
      </w:r>
      <w:r>
        <w:rPr>
          <w:spacing w:val="-4"/>
        </w:rPr>
        <w:t xml:space="preserve"> </w:t>
      </w:r>
      <w:r>
        <w:t>Σχολείου</w:t>
      </w:r>
      <w:r>
        <w:rPr>
          <w:spacing w:val="-4"/>
        </w:rPr>
        <w:t xml:space="preserve"> </w:t>
      </w:r>
      <w:r>
        <w:t>που</w:t>
      </w:r>
      <w:r>
        <w:rPr>
          <w:spacing w:val="-4"/>
        </w:rPr>
        <w:t xml:space="preserve"> </w:t>
      </w:r>
      <w:r>
        <w:t>στόχο</w:t>
      </w:r>
      <w:r>
        <w:rPr>
          <w:spacing w:val="-3"/>
        </w:rPr>
        <w:t xml:space="preserve"> </w:t>
      </w:r>
      <w:r>
        <w:t>έχουν</w:t>
      </w:r>
      <w:r>
        <w:rPr>
          <w:spacing w:val="-6"/>
        </w:rPr>
        <w:t xml:space="preserve"> </w:t>
      </w:r>
      <w:r>
        <w:t>τη σύνδεση σχολικής και κοινωνικής ζωής, και γι’ αυτό είναι αναγκαίο να υπάρχει στην αρχή του σχολικού έτους σχεδιασμός που θα λαμβάνει υπόψη παιδαγωγικά κριτήρια. Μέσα από αυτές τις δραστηριότητες τα παιδιά εμπλουτίζουν τις ήδη υπάρχουσες γνώσεις, τις συνδέουν με την καθημερινή ζωή, αποκτούν δεξιότητες ζωής, ευαισθητοποιούν</w:t>
      </w:r>
      <w:r w:rsidR="00484643">
        <w:t>ται σε διάφορα κοινωνικά θέματα και</w:t>
      </w:r>
      <w:r>
        <w:t xml:space="preserve"> διευρύνουν τους ορίζοντ</w:t>
      </w:r>
      <w:r w:rsidR="00082868">
        <w:t>έ</w:t>
      </w:r>
      <w:r>
        <w:t>ς τους. Το Σχολείο επιδιώκει την ευαισθητοποίηση των γονέων/κηδεμόνων και τη συμμετοχή όλων των μαθητών/ριών στις επετειακές, μορφωτικές, πολιτιστικές, αθλητικές</w:t>
      </w:r>
      <w:r>
        <w:rPr>
          <w:spacing w:val="-1"/>
        </w:rPr>
        <w:t xml:space="preserve"> </w:t>
      </w:r>
      <w:r>
        <w:t>εκδηλώσεις.</w:t>
      </w:r>
    </w:p>
    <w:p w14:paraId="016C65AF" w14:textId="77777777" w:rsidR="00927429" w:rsidRPr="00280D1E" w:rsidRDefault="00927429">
      <w:pPr>
        <w:spacing w:line="276" w:lineRule="auto"/>
        <w:jc w:val="both"/>
      </w:pPr>
    </w:p>
    <w:p w14:paraId="36859FC6" w14:textId="77777777" w:rsidR="009A0F6C" w:rsidRPr="009D3455" w:rsidRDefault="009D3455" w:rsidP="009D3455">
      <w:pPr>
        <w:pStyle w:val="Heading21"/>
        <w:tabs>
          <w:tab w:val="left" w:pos="450"/>
        </w:tabs>
        <w:spacing w:before="34"/>
      </w:pPr>
      <w:bookmarkStart w:id="20" w:name="_bookmark20"/>
      <w:bookmarkEnd w:id="20"/>
      <w:r>
        <w:rPr>
          <w:lang w:val="en-US"/>
        </w:rPr>
        <w:t>X</w:t>
      </w:r>
      <w:r w:rsidRPr="009D3455">
        <w:t xml:space="preserve">. </w:t>
      </w:r>
      <w:r w:rsidR="00E14FBF">
        <w:t>Απώλεια χρημάτων ή αντικειμένων</w:t>
      </w:r>
      <w:r w:rsidR="00E14FBF">
        <w:rPr>
          <w:spacing w:val="-15"/>
        </w:rPr>
        <w:t xml:space="preserve"> </w:t>
      </w:r>
      <w:r w:rsidR="00E14FBF">
        <w:t>αξίας</w:t>
      </w:r>
    </w:p>
    <w:p w14:paraId="3F4F476C" w14:textId="77777777" w:rsidR="00927429" w:rsidRDefault="00927429">
      <w:pPr>
        <w:spacing w:before="45"/>
        <w:ind w:left="132"/>
        <w:rPr>
          <w:b/>
          <w:i/>
          <w:sz w:val="24"/>
        </w:rPr>
      </w:pPr>
    </w:p>
    <w:p w14:paraId="5F73CD07" w14:textId="77777777" w:rsidR="009A0F6C" w:rsidRPr="00927429" w:rsidRDefault="00C25FBD" w:rsidP="00C25FBD">
      <w:pPr>
        <w:widowControl/>
        <w:adjustRightInd w:val="0"/>
        <w:jc w:val="both"/>
        <w:rPr>
          <w:rFonts w:asciiTheme="minorHAnsi" w:hAnsiTheme="minorHAnsi" w:cstheme="minorHAnsi"/>
          <w:sz w:val="24"/>
          <w:szCs w:val="24"/>
        </w:rPr>
      </w:pPr>
      <w:r w:rsidRPr="00927429">
        <w:rPr>
          <w:rFonts w:asciiTheme="minorHAnsi" w:hAnsiTheme="minorHAnsi" w:cstheme="minorHAnsi"/>
          <w:sz w:val="24"/>
          <w:szCs w:val="24"/>
        </w:rPr>
        <w:t>Η φύλαξη των προσωπικών αντικειμένων αποτελεί ευθύνη και αποκλειστική υποχρέωση του κάθε μαθητή. Για προληπτικούς λόγους δεν επιτρέπεται η κατοχή μεγάλων χρηματικών ποσών ή αντικειμένων μεγάλης αξίας. Αξίζει να σημειωθεί ότι το</w:t>
      </w:r>
      <w:r w:rsidR="00E14FBF" w:rsidRPr="00927429">
        <w:rPr>
          <w:rFonts w:asciiTheme="minorHAnsi" w:hAnsiTheme="minorHAnsi" w:cstheme="minorHAnsi"/>
          <w:sz w:val="24"/>
          <w:szCs w:val="24"/>
        </w:rPr>
        <w:t xml:space="preserve"> Σχολείο δεν φέρει ευθύνη σε περίπτωση απώλειας χρημάτων ή αντικειμένων αξίας που οι μαθητές φέρουν τυχόν μαζί</w:t>
      </w:r>
      <w:r w:rsidR="00E14FBF" w:rsidRPr="00927429">
        <w:rPr>
          <w:rFonts w:asciiTheme="minorHAnsi" w:hAnsiTheme="minorHAnsi" w:cstheme="minorHAnsi"/>
          <w:spacing w:val="-4"/>
          <w:sz w:val="24"/>
          <w:szCs w:val="24"/>
        </w:rPr>
        <w:t xml:space="preserve"> </w:t>
      </w:r>
      <w:r w:rsidR="00E14FBF" w:rsidRPr="00927429">
        <w:rPr>
          <w:rFonts w:asciiTheme="minorHAnsi" w:hAnsiTheme="minorHAnsi" w:cstheme="minorHAnsi"/>
          <w:sz w:val="24"/>
          <w:szCs w:val="24"/>
        </w:rPr>
        <w:t>τους.</w:t>
      </w:r>
    </w:p>
    <w:p w14:paraId="788D7ABA" w14:textId="77777777" w:rsidR="009A0F6C" w:rsidRPr="00280D1E" w:rsidRDefault="009A0F6C">
      <w:pPr>
        <w:pStyle w:val="a3"/>
        <w:rPr>
          <w:rFonts w:asciiTheme="minorHAnsi" w:hAnsiTheme="minorHAnsi" w:cstheme="minorHAnsi"/>
        </w:rPr>
      </w:pPr>
    </w:p>
    <w:p w14:paraId="66AA3511" w14:textId="77777777" w:rsidR="008331DA" w:rsidRPr="00280D1E" w:rsidRDefault="008331DA">
      <w:pPr>
        <w:pStyle w:val="a3"/>
        <w:rPr>
          <w:rFonts w:asciiTheme="minorHAnsi" w:hAnsiTheme="minorHAnsi" w:cstheme="minorHAnsi"/>
        </w:rPr>
      </w:pPr>
    </w:p>
    <w:p w14:paraId="2AC2C4FD" w14:textId="77777777" w:rsidR="009A0F6C" w:rsidRDefault="00E14FBF" w:rsidP="009D3455">
      <w:pPr>
        <w:pStyle w:val="Heading11"/>
        <w:numPr>
          <w:ilvl w:val="0"/>
          <w:numId w:val="5"/>
        </w:numPr>
        <w:tabs>
          <w:tab w:val="left" w:pos="0"/>
          <w:tab w:val="left" w:pos="9660"/>
        </w:tabs>
        <w:spacing w:before="213"/>
        <w:ind w:left="374" w:hanging="271"/>
        <w:jc w:val="left"/>
      </w:pPr>
      <w:bookmarkStart w:id="21" w:name="_bookmark21"/>
      <w:bookmarkEnd w:id="21"/>
      <w:r>
        <w:rPr>
          <w:shd w:val="clear" w:color="auto" w:fill="D9D9D9"/>
        </w:rPr>
        <w:t>Επικοινωνία και Συνεργασία</w:t>
      </w:r>
      <w:r>
        <w:rPr>
          <w:spacing w:val="-17"/>
          <w:shd w:val="clear" w:color="auto" w:fill="D9D9D9"/>
        </w:rPr>
        <w:t xml:space="preserve"> </w:t>
      </w:r>
      <w:r>
        <w:rPr>
          <w:shd w:val="clear" w:color="auto" w:fill="D9D9D9"/>
        </w:rPr>
        <w:t>Γονέων/Κηδεμόνων-Σχολείου</w:t>
      </w:r>
      <w:r>
        <w:rPr>
          <w:shd w:val="clear" w:color="auto" w:fill="D9D9D9"/>
        </w:rPr>
        <w:tab/>
      </w:r>
    </w:p>
    <w:p w14:paraId="0D0BE266" w14:textId="77777777" w:rsidR="002C2A02" w:rsidRDefault="002C2A02" w:rsidP="009D3455">
      <w:pPr>
        <w:pStyle w:val="Heading21"/>
        <w:tabs>
          <w:tab w:val="left" w:pos="0"/>
        </w:tabs>
        <w:spacing w:before="163"/>
      </w:pPr>
      <w:bookmarkStart w:id="22" w:name="_bookmark22"/>
      <w:bookmarkEnd w:id="22"/>
    </w:p>
    <w:p w14:paraId="1BF91748" w14:textId="77777777" w:rsidR="009A0F6C" w:rsidRDefault="00E14FBF" w:rsidP="009D3455">
      <w:pPr>
        <w:pStyle w:val="Heading21"/>
        <w:tabs>
          <w:tab w:val="left" w:pos="0"/>
        </w:tabs>
        <w:spacing w:before="163"/>
      </w:pPr>
      <w:r>
        <w:t>Ι. Σημασία της επικοινωνίας και της συνεργασίας</w:t>
      </w:r>
      <w:r>
        <w:rPr>
          <w:spacing w:val="-31"/>
        </w:rPr>
        <w:t xml:space="preserve"> </w:t>
      </w:r>
      <w:r>
        <w:t>Σχολείου-οικογένειας</w:t>
      </w:r>
    </w:p>
    <w:p w14:paraId="3DFEEFC9" w14:textId="77777777" w:rsidR="009A0F6C" w:rsidRDefault="00E14FBF" w:rsidP="009D3455">
      <w:pPr>
        <w:pStyle w:val="a3"/>
        <w:tabs>
          <w:tab w:val="left" w:pos="0"/>
        </w:tabs>
        <w:spacing w:before="45" w:line="276" w:lineRule="auto"/>
        <w:ind w:left="132" w:right="-35" w:firstLine="283"/>
        <w:jc w:val="both"/>
      </w:pPr>
      <w:r>
        <w:t>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w:t>
      </w:r>
      <w:r>
        <w:rPr>
          <w:spacing w:val="-6"/>
        </w:rPr>
        <w:t xml:space="preserve"> </w:t>
      </w:r>
      <w:r>
        <w:t>μαθητών/ριών</w:t>
      </w:r>
      <w:r>
        <w:rPr>
          <w:spacing w:val="-8"/>
        </w:rPr>
        <w:t xml:space="preserve"> </w:t>
      </w:r>
      <w:r>
        <w:t>και</w:t>
      </w:r>
      <w:r>
        <w:rPr>
          <w:spacing w:val="-7"/>
        </w:rPr>
        <w:t xml:space="preserve"> </w:t>
      </w:r>
      <w:r>
        <w:t>με</w:t>
      </w:r>
      <w:r>
        <w:rPr>
          <w:spacing w:val="-6"/>
        </w:rPr>
        <w:t xml:space="preserve"> </w:t>
      </w:r>
      <w:r>
        <w:t>τον</w:t>
      </w:r>
      <w:r>
        <w:rPr>
          <w:spacing w:val="-8"/>
        </w:rPr>
        <w:t xml:space="preserve"> </w:t>
      </w:r>
      <w:r>
        <w:t>Σύλλογο</w:t>
      </w:r>
      <w:r>
        <w:rPr>
          <w:spacing w:val="-8"/>
        </w:rPr>
        <w:t xml:space="preserve"> </w:t>
      </w:r>
      <w:r>
        <w:t>Γονέων.</w:t>
      </w:r>
      <w:r>
        <w:rPr>
          <w:spacing w:val="-9"/>
        </w:rPr>
        <w:t xml:space="preserve"> </w:t>
      </w:r>
      <w:r>
        <w:t>Η</w:t>
      </w:r>
      <w:r>
        <w:rPr>
          <w:spacing w:val="-9"/>
        </w:rPr>
        <w:t xml:space="preserve"> </w:t>
      </w:r>
      <w:r>
        <w:t>εμπιστοσύνη</w:t>
      </w:r>
      <w:r>
        <w:rPr>
          <w:spacing w:val="-6"/>
        </w:rPr>
        <w:t xml:space="preserve"> </w:t>
      </w:r>
      <w:r>
        <w:t>του</w:t>
      </w:r>
      <w:r>
        <w:rPr>
          <w:spacing w:val="-8"/>
        </w:rPr>
        <w:t xml:space="preserve"> </w:t>
      </w:r>
      <w:r>
        <w:t>παιδιού</w:t>
      </w:r>
      <w:r>
        <w:rPr>
          <w:spacing w:val="-6"/>
        </w:rPr>
        <w:t xml:space="preserve"> </w:t>
      </w:r>
      <w:r>
        <w:t>στο</w:t>
      </w:r>
      <w:r>
        <w:rPr>
          <w:spacing w:val="-8"/>
        </w:rPr>
        <w:t xml:space="preserve"> </w:t>
      </w:r>
      <w:r>
        <w:t>Σχολείο</w:t>
      </w:r>
      <w:r>
        <w:rPr>
          <w:spacing w:val="-8"/>
        </w:rPr>
        <w:t xml:space="preserve"> </w:t>
      </w:r>
      <w:r>
        <w:t>ενισχύεται από τη θετική στάση των γονέων/κηδεμόνων προς το Σχολείο και τον</w:t>
      </w:r>
      <w:r>
        <w:rPr>
          <w:spacing w:val="-17"/>
        </w:rPr>
        <w:t xml:space="preserve"> </w:t>
      </w:r>
      <w:r>
        <w:t>εκπαιδευτικό.</w:t>
      </w:r>
    </w:p>
    <w:p w14:paraId="7841C88F" w14:textId="77777777" w:rsidR="009A0F6C" w:rsidRDefault="00E14FBF" w:rsidP="009D3455">
      <w:pPr>
        <w:pStyle w:val="a3"/>
        <w:tabs>
          <w:tab w:val="left" w:pos="0"/>
        </w:tabs>
        <w:spacing w:line="276" w:lineRule="auto"/>
        <w:ind w:left="132" w:right="-35" w:firstLine="283"/>
        <w:jc w:val="both"/>
      </w:pPr>
      <w:r>
        <w:t>Οι γονείς/κηδεμόνες είναι σημαντικό να συνεργάζονται στενά με το Σχολείο, προκειμένου να παρακολουθούν την αγωγή και την επίδοση των παιδιών τους σε τακτική βάση, συμμετέχοντας στις ενημερωτικές συναντήσεις που οργανώνονται από το Σχολείο. Θεωρείται αυτονόητη η στενή συνεργασία και επικοινωνία των γονέων/κηδεμόνων με τους εκπαιδευτικούς και τον Διευθυντή του Σχολείου στην επίλυση ζητημάτων που τυχόν</w:t>
      </w:r>
      <w:r>
        <w:rPr>
          <w:spacing w:val="-7"/>
        </w:rPr>
        <w:t xml:space="preserve"> </w:t>
      </w:r>
      <w:r>
        <w:t>προκύψουν.</w:t>
      </w:r>
    </w:p>
    <w:p w14:paraId="0EB80E4A" w14:textId="77777777" w:rsidR="00B432F1" w:rsidRDefault="00B432F1" w:rsidP="009D3455">
      <w:pPr>
        <w:pStyle w:val="a3"/>
        <w:tabs>
          <w:tab w:val="left" w:pos="0"/>
        </w:tabs>
        <w:spacing w:line="276" w:lineRule="auto"/>
        <w:ind w:left="132" w:right="-35" w:firstLine="283"/>
        <w:jc w:val="both"/>
      </w:pPr>
      <w:r w:rsidRPr="00927429">
        <w:t>Παράλληλα, οφείλουν να ενημερώνουν το σχολείο για θέματα που μπορεί να επηρεάζουν την επίδοση και τη συμπεριφορά του μαθητή στο σχολείο, όπως είναι σοβαροί λόγοι υγείας ή σοβαρά οικογενειακά προβλήματα.</w:t>
      </w:r>
    </w:p>
    <w:p w14:paraId="4608D592" w14:textId="77777777" w:rsidR="00927429" w:rsidRPr="00927429" w:rsidRDefault="00927429" w:rsidP="009D3455">
      <w:pPr>
        <w:pStyle w:val="a3"/>
        <w:tabs>
          <w:tab w:val="left" w:pos="0"/>
        </w:tabs>
        <w:spacing w:line="276" w:lineRule="auto"/>
        <w:ind w:left="132" w:right="-35" w:firstLine="283"/>
        <w:jc w:val="both"/>
      </w:pPr>
      <w:r>
        <w:t>Οι γονείς/ κηδεμόνες των μαθητών που φοιτούν στην Α΄</w:t>
      </w:r>
      <w:r w:rsidR="008331DA" w:rsidRPr="008331DA">
        <w:t xml:space="preserve"> </w:t>
      </w:r>
      <w:r>
        <w:t>Γυμνασίου και στην Α΄</w:t>
      </w:r>
      <w:r w:rsidR="008331DA" w:rsidRPr="008331DA">
        <w:t xml:space="preserve"> </w:t>
      </w:r>
      <w:r>
        <w:t>Λυκείου οφείλουν να προσκομίζουν στο σχολείο το Ατομικό Δελτίο Υγείας που επιτρέπει τη συμμετοχή του μαθητή στο μάθημα της Φυσικής Αγωγής.</w:t>
      </w:r>
    </w:p>
    <w:p w14:paraId="5BF60DB7" w14:textId="77777777" w:rsidR="009A0F6C" w:rsidRDefault="009A0F6C">
      <w:pPr>
        <w:pStyle w:val="a3"/>
        <w:spacing w:before="8"/>
        <w:rPr>
          <w:sz w:val="27"/>
        </w:rPr>
      </w:pPr>
    </w:p>
    <w:p w14:paraId="097910DB" w14:textId="77777777" w:rsidR="002C2A02" w:rsidRDefault="002C2A02">
      <w:pPr>
        <w:pStyle w:val="a3"/>
        <w:spacing w:before="8"/>
        <w:rPr>
          <w:sz w:val="27"/>
        </w:rPr>
      </w:pPr>
    </w:p>
    <w:p w14:paraId="04886034" w14:textId="77777777" w:rsidR="002C2A02" w:rsidRDefault="002C2A02">
      <w:pPr>
        <w:pStyle w:val="a3"/>
        <w:spacing w:before="8"/>
        <w:rPr>
          <w:sz w:val="27"/>
        </w:rPr>
      </w:pPr>
    </w:p>
    <w:p w14:paraId="7EDF58AB" w14:textId="77777777" w:rsidR="002C2A02" w:rsidRDefault="002C2A02">
      <w:pPr>
        <w:pStyle w:val="a3"/>
        <w:spacing w:before="8"/>
        <w:rPr>
          <w:sz w:val="27"/>
        </w:rPr>
      </w:pPr>
    </w:p>
    <w:p w14:paraId="595997A6" w14:textId="77777777" w:rsidR="009A0F6C" w:rsidRDefault="00E14FBF">
      <w:pPr>
        <w:pStyle w:val="Heading21"/>
        <w:numPr>
          <w:ilvl w:val="0"/>
          <w:numId w:val="3"/>
        </w:numPr>
        <w:tabs>
          <w:tab w:val="left" w:pos="382"/>
        </w:tabs>
        <w:spacing w:before="1"/>
      </w:pPr>
      <w:bookmarkStart w:id="23" w:name="_bookmark23"/>
      <w:bookmarkEnd w:id="23"/>
      <w:r>
        <w:lastRenderedPageBreak/>
        <w:t>Σύλλογος Γονέων και</w:t>
      </w:r>
      <w:r>
        <w:rPr>
          <w:spacing w:val="-14"/>
        </w:rPr>
        <w:t xml:space="preserve"> </w:t>
      </w:r>
      <w:r>
        <w:t>Κηδεμόνων</w:t>
      </w:r>
    </w:p>
    <w:p w14:paraId="5D1B9B23" w14:textId="77777777" w:rsidR="00A86387" w:rsidRDefault="00A86387" w:rsidP="00A86387">
      <w:pPr>
        <w:pStyle w:val="Heading21"/>
        <w:tabs>
          <w:tab w:val="left" w:pos="382"/>
        </w:tabs>
        <w:spacing w:before="1"/>
        <w:ind w:left="381"/>
      </w:pPr>
    </w:p>
    <w:p w14:paraId="071B73C5" w14:textId="77777777" w:rsidR="009A0F6C" w:rsidRDefault="00E14FBF">
      <w:pPr>
        <w:pStyle w:val="a3"/>
        <w:spacing w:before="43" w:line="276" w:lineRule="auto"/>
        <w:ind w:left="132" w:right="251" w:firstLine="283"/>
        <w:jc w:val="both"/>
      </w:pPr>
      <w:r>
        <w:t>Οι γονείς/κηδεμόνες των μαθητών/ριών κάθε Σχολείου συγκροτούν τον Σύλλογο Γονέων/Κηδεμόνων, που φέρει την επωνυμία του Σχολείου και συμμετέχουν αυτοδικαίως σε αυτόν. Ο Σύλλογος Γονέων/Κηδεμόνων βρίσκεται σε άμεση συνεργασία με τον/τη Διευθυντή/ρια, τον Σύλλογο Διδασκόντων/ουσών του Σχολείου, αλλά και με τον/την Πρόεδρο της Σχολικής Επιτροπής του</w:t>
      </w:r>
      <w:r>
        <w:rPr>
          <w:spacing w:val="-1"/>
        </w:rPr>
        <w:t xml:space="preserve"> </w:t>
      </w:r>
      <w:r>
        <w:t>Δήμου.</w:t>
      </w:r>
      <w:r w:rsidR="00045015">
        <w:t xml:space="preserve"> Λόγω του ιδιαίτερου σκοπού του Μουσικού Σχολείου η δραστηριοποίηση του Συλλόγου Γονέων &amp; Κηδεμόνων μπορεί να βοηθήσει σημαντικά στη</w:t>
      </w:r>
      <w:r w:rsidR="00A86387">
        <w:t>ν</w:t>
      </w:r>
      <w:r w:rsidR="00045015">
        <w:t xml:space="preserve"> </w:t>
      </w:r>
      <w:r w:rsidR="00A86387">
        <w:t>πραγματοποίηση</w:t>
      </w:r>
      <w:r w:rsidR="00045015">
        <w:t xml:space="preserve"> των εκδηλώσεων που </w:t>
      </w:r>
      <w:r w:rsidR="00A86387">
        <w:t>διοργανώνει</w:t>
      </w:r>
      <w:r w:rsidR="00045015">
        <w:t xml:space="preserve"> το Σχολείο κατά τη διάρκεια του διδακτικού έτους.</w:t>
      </w:r>
    </w:p>
    <w:p w14:paraId="43350F2E" w14:textId="77777777" w:rsidR="009A0F6C" w:rsidRDefault="009A0F6C">
      <w:pPr>
        <w:pStyle w:val="a3"/>
        <w:spacing w:before="6"/>
        <w:rPr>
          <w:sz w:val="27"/>
        </w:rPr>
      </w:pPr>
    </w:p>
    <w:p w14:paraId="65941D8B" w14:textId="77777777" w:rsidR="009A0F6C" w:rsidRDefault="00E14FBF">
      <w:pPr>
        <w:pStyle w:val="Heading21"/>
        <w:numPr>
          <w:ilvl w:val="0"/>
          <w:numId w:val="3"/>
        </w:numPr>
        <w:tabs>
          <w:tab w:val="left" w:pos="446"/>
        </w:tabs>
        <w:spacing w:before="1"/>
        <w:ind w:left="445" w:hanging="314"/>
      </w:pPr>
      <w:r>
        <w:t>Σχολικό</w:t>
      </w:r>
      <w:r>
        <w:rPr>
          <w:spacing w:val="-4"/>
        </w:rPr>
        <w:t xml:space="preserve"> </w:t>
      </w:r>
      <w:r>
        <w:t>Συμβούλιο</w:t>
      </w:r>
    </w:p>
    <w:p w14:paraId="7E3E426C" w14:textId="77777777" w:rsidR="009A0F6C" w:rsidRDefault="00E14FBF">
      <w:pPr>
        <w:pStyle w:val="a3"/>
        <w:spacing w:before="165" w:line="276" w:lineRule="auto"/>
        <w:ind w:left="132" w:right="255"/>
        <w:jc w:val="both"/>
      </w:pPr>
      <w:r>
        <w:t>Σε κάθε σχολική μονάδα λειτουργεί το Σχολικό Συμβούλιο, στο οποίο συμμετέχουν ο Σύλλογος Διδασκόντων/ουσών, το Διοικητικό Συμβούλιο του Συλλόγου Γονέων/Κηδεμόνων, ο εκπρόσωπος της Τοπικής Αυτοδιοίκησης και τρεις εκπρόσωποι των μαθητικών κοινοτήτων, που ορίζονται με απόφαση του Συμβουλίου</w:t>
      </w:r>
      <w:r>
        <w:rPr>
          <w:spacing w:val="-3"/>
        </w:rPr>
        <w:t xml:space="preserve"> </w:t>
      </w:r>
      <w:r>
        <w:t>τους.</w:t>
      </w:r>
    </w:p>
    <w:p w14:paraId="35871CC6" w14:textId="77777777" w:rsidR="009A0F6C" w:rsidRDefault="00E14FBF">
      <w:pPr>
        <w:pStyle w:val="a3"/>
        <w:spacing w:before="119" w:line="276" w:lineRule="auto"/>
        <w:ind w:left="132" w:right="250"/>
        <w:jc w:val="both"/>
      </w:pPr>
      <w:r>
        <w:t>Έργο του Σχολικού Συμβουλίου είναι η εξασφάλιση της ομαλής λειτουργίας του Σχολείου με κάθε πρόσφορο τρόπο, η καθιέρωση τρόπων επικοινωνίας διδασκόντων/ουσών και οικογενειών των μαθητών και του σχολικού</w:t>
      </w:r>
      <w:r>
        <w:rPr>
          <w:spacing w:val="-4"/>
        </w:rPr>
        <w:t xml:space="preserve"> </w:t>
      </w:r>
      <w:r>
        <w:t>περιβάλλοντος.</w:t>
      </w:r>
    </w:p>
    <w:p w14:paraId="1B67B55E" w14:textId="77777777" w:rsidR="009A0F6C" w:rsidRDefault="009A0F6C">
      <w:pPr>
        <w:pStyle w:val="a3"/>
      </w:pPr>
    </w:p>
    <w:p w14:paraId="74A59E07" w14:textId="77777777" w:rsidR="009A0F6C" w:rsidRDefault="00E14FBF">
      <w:pPr>
        <w:pStyle w:val="Heading21"/>
        <w:numPr>
          <w:ilvl w:val="0"/>
          <w:numId w:val="3"/>
        </w:numPr>
        <w:tabs>
          <w:tab w:val="left" w:pos="459"/>
        </w:tabs>
        <w:spacing w:before="165"/>
        <w:ind w:left="458" w:hanging="327"/>
      </w:pPr>
      <w:r>
        <w:t>Η σημασία της σύμπραξης</w:t>
      </w:r>
      <w:r>
        <w:rPr>
          <w:spacing w:val="-19"/>
        </w:rPr>
        <w:t xml:space="preserve"> </w:t>
      </w:r>
      <w:r>
        <w:t>όλων</w:t>
      </w:r>
    </w:p>
    <w:p w14:paraId="10AC6C4E" w14:textId="77777777" w:rsidR="002001D4" w:rsidRDefault="002001D4" w:rsidP="002001D4">
      <w:pPr>
        <w:pStyle w:val="Heading21"/>
        <w:tabs>
          <w:tab w:val="left" w:pos="459"/>
        </w:tabs>
        <w:spacing w:before="165"/>
        <w:ind w:left="131"/>
      </w:pPr>
    </w:p>
    <w:p w14:paraId="41C3A641" w14:textId="77777777" w:rsidR="009A0F6C" w:rsidRDefault="00E14FBF">
      <w:pPr>
        <w:pStyle w:val="a3"/>
        <w:spacing w:before="43" w:line="276" w:lineRule="auto"/>
        <w:ind w:left="132" w:right="251" w:firstLine="283"/>
        <w:jc w:val="both"/>
      </w:pPr>
      <w:r>
        <w:t>Ένα ανοιχτό, συνεργατικό, συμπεριληπτικό και δημοκρατικό Σχολείο έχει ανάγκη από τη σύμπραξη όλων −μαθητών/</w:t>
      </w:r>
      <w:proofErr w:type="spellStart"/>
      <w:r>
        <w:t>ριών</w:t>
      </w:r>
      <w:proofErr w:type="spellEnd"/>
      <w:r>
        <w:t>, εκπαιδευτικών, Διευθυντή/</w:t>
      </w:r>
      <w:proofErr w:type="spellStart"/>
      <w:r>
        <w:t>ριας</w:t>
      </w:r>
      <w:proofErr w:type="spellEnd"/>
      <w:r>
        <w:t>, Συλλόγου Γονέων και Κηδεμόνων, Σχολικής Ε</w:t>
      </w:r>
      <w:r w:rsidR="002C2A02">
        <w:t>πιτροπής, Τοπικής Αυτοδιοίκησης-</w:t>
      </w:r>
      <w:r>
        <w:t>, για να επιτύχει στην αποστολή</w:t>
      </w:r>
      <w:r>
        <w:rPr>
          <w:spacing w:val="-23"/>
        </w:rPr>
        <w:t xml:space="preserve"> </w:t>
      </w:r>
      <w:r>
        <w:t>του.</w:t>
      </w:r>
    </w:p>
    <w:p w14:paraId="09CDF51E" w14:textId="77777777" w:rsidR="009A0F6C" w:rsidRDefault="009A0F6C">
      <w:pPr>
        <w:spacing w:line="276" w:lineRule="auto"/>
        <w:jc w:val="both"/>
        <w:sectPr w:rsidR="009A0F6C">
          <w:pgSz w:w="11910" w:h="16840"/>
          <w:pgMar w:top="1080" w:right="880" w:bottom="280" w:left="1000" w:header="720" w:footer="720" w:gutter="0"/>
          <w:cols w:space="720"/>
        </w:sectPr>
      </w:pPr>
    </w:p>
    <w:p w14:paraId="3D4129C9" w14:textId="77777777" w:rsidR="009A0F6C" w:rsidRDefault="00E14FBF">
      <w:pPr>
        <w:pStyle w:val="Heading11"/>
        <w:tabs>
          <w:tab w:val="left" w:pos="9660"/>
        </w:tabs>
      </w:pPr>
      <w:bookmarkStart w:id="24" w:name="_bookmark24"/>
      <w:bookmarkEnd w:id="24"/>
      <w:r>
        <w:rPr>
          <w:rFonts w:ascii="Times New Roman" w:hAnsi="Times New Roman"/>
          <w:b w:val="0"/>
          <w:spacing w:val="-32"/>
          <w:shd w:val="clear" w:color="auto" w:fill="D9D9D9"/>
        </w:rPr>
        <w:lastRenderedPageBreak/>
        <w:t xml:space="preserve"> </w:t>
      </w:r>
      <w:r w:rsidR="002001D4">
        <w:rPr>
          <w:shd w:val="clear" w:color="auto" w:fill="D9D9D9"/>
        </w:rPr>
        <w:t xml:space="preserve">5. </w:t>
      </w:r>
      <w:r>
        <w:rPr>
          <w:shd w:val="clear" w:color="auto" w:fill="D9D9D9"/>
        </w:rPr>
        <w:t>Πολιτική του Σχολείου για την προστασία από πιθανούς</w:t>
      </w:r>
      <w:r>
        <w:rPr>
          <w:spacing w:val="-26"/>
          <w:shd w:val="clear" w:color="auto" w:fill="D9D9D9"/>
        </w:rPr>
        <w:t xml:space="preserve"> </w:t>
      </w:r>
      <w:r>
        <w:rPr>
          <w:shd w:val="clear" w:color="auto" w:fill="D9D9D9"/>
        </w:rPr>
        <w:t>κινδύνους</w:t>
      </w:r>
      <w:r>
        <w:rPr>
          <w:shd w:val="clear" w:color="auto" w:fill="D9D9D9"/>
        </w:rPr>
        <w:tab/>
      </w:r>
    </w:p>
    <w:p w14:paraId="07ECCC1B" w14:textId="77777777" w:rsidR="008331DA" w:rsidRPr="00280D1E" w:rsidRDefault="00E14FBF" w:rsidP="008331DA">
      <w:pPr>
        <w:pStyle w:val="Heading21"/>
        <w:spacing w:before="165"/>
      </w:pPr>
      <w:r>
        <w:t>Ι. Αντιμετώπιση έκτακτων</w:t>
      </w:r>
      <w:r>
        <w:rPr>
          <w:spacing w:val="-13"/>
        </w:rPr>
        <w:t xml:space="preserve"> </w:t>
      </w:r>
      <w:r>
        <w:t>αναγκών</w:t>
      </w:r>
    </w:p>
    <w:p w14:paraId="225ED13F" w14:textId="77777777" w:rsidR="009A0F6C" w:rsidRDefault="00E14FBF">
      <w:pPr>
        <w:pStyle w:val="a3"/>
        <w:spacing w:before="43" w:line="276" w:lineRule="auto"/>
        <w:ind w:left="132" w:right="257" w:firstLine="283"/>
        <w:jc w:val="both"/>
      </w:pPr>
      <w:r>
        <w:t>Ο</w:t>
      </w:r>
      <w:r>
        <w:rPr>
          <w:spacing w:val="-12"/>
        </w:rPr>
        <w:t xml:space="preserve"> </w:t>
      </w:r>
      <w:r>
        <w:t>Διευθυντής</w:t>
      </w:r>
      <w:r>
        <w:rPr>
          <w:spacing w:val="-13"/>
        </w:rPr>
        <w:t xml:space="preserve"> </w:t>
      </w:r>
      <w:r>
        <w:t>του</w:t>
      </w:r>
      <w:r>
        <w:rPr>
          <w:spacing w:val="-15"/>
        </w:rPr>
        <w:t xml:space="preserve"> </w:t>
      </w:r>
      <w:r>
        <w:t>Σχολείου,</w:t>
      </w:r>
      <w:r>
        <w:rPr>
          <w:spacing w:val="-12"/>
        </w:rPr>
        <w:t xml:space="preserve"> </w:t>
      </w:r>
      <w:r>
        <w:t>στην</w:t>
      </w:r>
      <w:r>
        <w:rPr>
          <w:spacing w:val="-13"/>
        </w:rPr>
        <w:t xml:space="preserve"> </w:t>
      </w:r>
      <w:r>
        <w:t>αρχή</w:t>
      </w:r>
      <w:r>
        <w:rPr>
          <w:spacing w:val="-13"/>
        </w:rPr>
        <w:t xml:space="preserve"> </w:t>
      </w:r>
      <w:r>
        <w:t>του</w:t>
      </w:r>
      <w:r>
        <w:rPr>
          <w:spacing w:val="-16"/>
        </w:rPr>
        <w:t xml:space="preserve"> </w:t>
      </w:r>
      <w:r>
        <w:t>σχολικού</w:t>
      </w:r>
      <w:r>
        <w:rPr>
          <w:spacing w:val="-11"/>
        </w:rPr>
        <w:t xml:space="preserve"> </w:t>
      </w:r>
      <w:r>
        <w:t>έτους</w:t>
      </w:r>
      <w:r>
        <w:rPr>
          <w:spacing w:val="-14"/>
        </w:rPr>
        <w:t xml:space="preserve"> </w:t>
      </w:r>
      <w:r>
        <w:t>σε</w:t>
      </w:r>
      <w:r>
        <w:rPr>
          <w:spacing w:val="-13"/>
        </w:rPr>
        <w:t xml:space="preserve"> </w:t>
      </w:r>
      <w:r>
        <w:t>συνεργασία</w:t>
      </w:r>
      <w:r>
        <w:rPr>
          <w:spacing w:val="-11"/>
        </w:rPr>
        <w:t xml:space="preserve"> </w:t>
      </w:r>
      <w:r>
        <w:t>με</w:t>
      </w:r>
      <w:r>
        <w:rPr>
          <w:spacing w:val="-15"/>
        </w:rPr>
        <w:t xml:space="preserve"> </w:t>
      </w:r>
      <w:r>
        <w:t>τον</w:t>
      </w:r>
      <w:r>
        <w:rPr>
          <w:spacing w:val="-13"/>
        </w:rPr>
        <w:t xml:space="preserve"> </w:t>
      </w:r>
      <w:r>
        <w:t>Σύλλογο Διδασκόντων/ουσών του Σχολείου, προβαίνει σε όλες τις απαιτούμενες ενέργειες που προβλέπονται για την αντιμετώπιση των έκτακτων αναγκών εντός του σχολικού</w:t>
      </w:r>
      <w:r>
        <w:rPr>
          <w:spacing w:val="-18"/>
        </w:rPr>
        <w:t xml:space="preserve"> </w:t>
      </w:r>
      <w:r>
        <w:t>χώρου.</w:t>
      </w:r>
    </w:p>
    <w:p w14:paraId="2A8E2286" w14:textId="77777777" w:rsidR="009A0F6C" w:rsidRDefault="00082868">
      <w:pPr>
        <w:pStyle w:val="a3"/>
        <w:spacing w:line="276" w:lineRule="auto"/>
        <w:ind w:left="132" w:right="255" w:firstLine="283"/>
        <w:jc w:val="both"/>
      </w:pPr>
      <w:r>
        <w:t xml:space="preserve">(;;;) </w:t>
      </w:r>
      <w:r w:rsidR="00E14FBF">
        <w:t>Στις περιπτώσεις έκτακτης ανάγκης, κανένα παιδί δεν αποχωρεί από το Σχολείο μόνο του. Τα παιδιά</w:t>
      </w:r>
      <w:r w:rsidR="00E14FBF">
        <w:rPr>
          <w:spacing w:val="-7"/>
        </w:rPr>
        <w:t xml:space="preserve"> </w:t>
      </w:r>
      <w:r w:rsidR="00E14FBF">
        <w:t>παραδίδονται</w:t>
      </w:r>
      <w:r w:rsidR="00E14FBF">
        <w:rPr>
          <w:spacing w:val="-7"/>
        </w:rPr>
        <w:t xml:space="preserve"> </w:t>
      </w:r>
      <w:r w:rsidR="00E14FBF">
        <w:t>στους</w:t>
      </w:r>
      <w:r w:rsidR="00E14FBF">
        <w:rPr>
          <w:spacing w:val="-8"/>
        </w:rPr>
        <w:t xml:space="preserve"> </w:t>
      </w:r>
      <w:r w:rsidR="00E14FBF">
        <w:t>γονείς/κηδεμόνες</w:t>
      </w:r>
      <w:r w:rsidR="00E14FBF">
        <w:rPr>
          <w:spacing w:val="-9"/>
        </w:rPr>
        <w:t xml:space="preserve"> </w:t>
      </w:r>
      <w:r w:rsidR="00E14FBF">
        <w:t>τους.</w:t>
      </w:r>
      <w:r w:rsidR="00E14FBF">
        <w:rPr>
          <w:spacing w:val="-8"/>
        </w:rPr>
        <w:t xml:space="preserve"> </w:t>
      </w:r>
      <w:r w:rsidR="00E14FBF">
        <w:t>Όσον</w:t>
      </w:r>
      <w:r w:rsidR="00E14FBF">
        <w:rPr>
          <w:spacing w:val="-6"/>
        </w:rPr>
        <w:t xml:space="preserve"> </w:t>
      </w:r>
      <w:r w:rsidR="00E14FBF">
        <w:t>αφορά</w:t>
      </w:r>
      <w:r w:rsidR="00E14FBF">
        <w:rPr>
          <w:spacing w:val="-9"/>
        </w:rPr>
        <w:t xml:space="preserve"> </w:t>
      </w:r>
      <w:r w:rsidR="00E14FBF">
        <w:t>την</w:t>
      </w:r>
      <w:r w:rsidR="00E14FBF">
        <w:rPr>
          <w:spacing w:val="-8"/>
        </w:rPr>
        <w:t xml:space="preserve"> </w:t>
      </w:r>
      <w:r w:rsidR="00E14FBF">
        <w:t>προστασία</w:t>
      </w:r>
      <w:r w:rsidR="00E14FBF">
        <w:rPr>
          <w:spacing w:val="-7"/>
        </w:rPr>
        <w:t xml:space="preserve"> </w:t>
      </w:r>
      <w:r w:rsidR="00E14FBF">
        <w:t>από</w:t>
      </w:r>
      <w:r w:rsidR="00E14FBF">
        <w:rPr>
          <w:spacing w:val="-6"/>
        </w:rPr>
        <w:t xml:space="preserve"> </w:t>
      </w:r>
      <w:r w:rsidR="00E14FBF">
        <w:t>σεισμούς</w:t>
      </w:r>
      <w:r w:rsidR="00E14FBF">
        <w:rPr>
          <w:spacing w:val="-7"/>
        </w:rPr>
        <w:t xml:space="preserve"> </w:t>
      </w:r>
      <w:r w:rsidR="00E14FBF">
        <w:t xml:space="preserve">και φυσικά φαινόμενα, </w:t>
      </w:r>
      <w:proofErr w:type="spellStart"/>
      <w:r w:rsidR="00E14FBF">
        <w:t>επικαιροποιείται</w:t>
      </w:r>
      <w:proofErr w:type="spellEnd"/>
      <w:r w:rsidR="00E14FBF">
        <w:t xml:space="preserve"> τακτικά το Σχέδιο Μνημονίου Ενεργειών για τη Διαχείριση του Σεισμικού Κινδύνου του Σχολείου, με την υλοποίηση ασκήσεων ετοιμότητας κατά τη διάρκεια του σχολικού έτους. Επίσης, ο Διευθυντής ενημερώνει τους/τις μαθητές/</w:t>
      </w:r>
      <w:proofErr w:type="spellStart"/>
      <w:r w:rsidR="00E14FBF">
        <w:t>τριες</w:t>
      </w:r>
      <w:proofErr w:type="spellEnd"/>
      <w:r w:rsidR="00E14FBF">
        <w:t>, καθώς και τους γονείς/κηδεμόνες, για τους βασικούς κανόνες και τρόπους αντίδρασης κατά την εκδήλωση των φαινομένων</w:t>
      </w:r>
      <w:r w:rsidR="00E14FBF">
        <w:rPr>
          <w:spacing w:val="-2"/>
        </w:rPr>
        <w:t xml:space="preserve"> </w:t>
      </w:r>
      <w:r w:rsidR="00E14FBF">
        <w:t>αυτών.</w:t>
      </w:r>
    </w:p>
    <w:p w14:paraId="29CF30D8" w14:textId="77777777" w:rsidR="009A0F6C" w:rsidRDefault="00E14FBF">
      <w:pPr>
        <w:pStyle w:val="a3"/>
        <w:spacing w:before="1" w:line="276" w:lineRule="auto"/>
        <w:ind w:left="132" w:right="252" w:firstLine="283"/>
        <w:jc w:val="both"/>
      </w:pPr>
      <w:r>
        <w:t>Τέλος, σε καταστάσεις πανδημίας</w:t>
      </w:r>
      <w:r w:rsidR="00A31989">
        <w:t xml:space="preserve"> (ειδικά κατά την τρέχουσα σχολική χρονιά της πανδημίας </w:t>
      </w:r>
      <w:r w:rsidR="00A31989">
        <w:rPr>
          <w:lang w:val="en-US"/>
        </w:rPr>
        <w:t>COVID</w:t>
      </w:r>
      <w:r w:rsidR="00A31989" w:rsidRPr="00A31989">
        <w:t xml:space="preserve"> 19)</w:t>
      </w:r>
      <w:r>
        <w:t xml:space="preserve"> ή ακραίων-επικίνδυνων φαινομένων οι εκπαιδευτικοί, μαθητές/μαθήτριες, γονείς/κηδεμόνες, Διευθυντές/Διευθύντριες, Προϊστάμενοι/Προϊστάμενες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w:t>
      </w:r>
      <w:proofErr w:type="spellStart"/>
      <w:r>
        <w:t>κ.λ.π</w:t>
      </w:r>
      <w:proofErr w:type="spellEnd"/>
      <w:r>
        <w:t>. για την εύρυθμη λειτουργία της σχολικής μονάδας και την ασφάλεια των μελών</w:t>
      </w:r>
      <w:r>
        <w:rPr>
          <w:spacing w:val="-6"/>
        </w:rPr>
        <w:t xml:space="preserve"> </w:t>
      </w:r>
      <w:r>
        <w:t>της.</w:t>
      </w:r>
    </w:p>
    <w:p w14:paraId="0C9190DC" w14:textId="77777777" w:rsidR="009A0F6C" w:rsidRPr="00280D1E" w:rsidRDefault="009A0F6C">
      <w:pPr>
        <w:pStyle w:val="a3"/>
        <w:spacing w:before="4"/>
        <w:rPr>
          <w:sz w:val="31"/>
        </w:rPr>
      </w:pPr>
    </w:p>
    <w:p w14:paraId="476EF8DA" w14:textId="77777777" w:rsidR="009A0F6C" w:rsidRDefault="00E14FBF">
      <w:pPr>
        <w:pStyle w:val="Heading21"/>
        <w:numPr>
          <w:ilvl w:val="0"/>
          <w:numId w:val="2"/>
        </w:numPr>
        <w:tabs>
          <w:tab w:val="left" w:pos="383"/>
        </w:tabs>
      </w:pPr>
      <w:r>
        <w:t>Χώρος συγκέντρωσης σε περίπτωση</w:t>
      </w:r>
      <w:r>
        <w:rPr>
          <w:spacing w:val="-28"/>
        </w:rPr>
        <w:t xml:space="preserve"> </w:t>
      </w:r>
      <w:r>
        <w:t>ανάγκης</w:t>
      </w:r>
    </w:p>
    <w:p w14:paraId="074D8E21" w14:textId="77777777" w:rsidR="009A0F6C" w:rsidRDefault="008331DA" w:rsidP="008331DA">
      <w:pPr>
        <w:pStyle w:val="a3"/>
        <w:spacing w:before="43"/>
        <w:jc w:val="both"/>
      </w:pPr>
      <w:r>
        <w:rPr>
          <w:lang w:val="en-US"/>
        </w:rPr>
        <w:t xml:space="preserve">   </w:t>
      </w:r>
      <w:r w:rsidR="00E14FBF">
        <w:t>Ενδεικτικό</w:t>
      </w:r>
      <w:r w:rsidR="00E14FBF">
        <w:rPr>
          <w:spacing w:val="-14"/>
        </w:rPr>
        <w:t xml:space="preserve"> </w:t>
      </w:r>
      <w:r w:rsidR="00E14FBF">
        <w:t>σχέδιο:</w:t>
      </w:r>
    </w:p>
    <w:p w14:paraId="45522DAD" w14:textId="77777777" w:rsidR="000D2835" w:rsidRDefault="000D2835">
      <w:pPr>
        <w:pStyle w:val="a3"/>
        <w:spacing w:before="43"/>
        <w:ind w:left="132"/>
        <w:jc w:val="both"/>
      </w:pPr>
    </w:p>
    <w:tbl>
      <w:tblPr>
        <w:tblStyle w:val="a6"/>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6"/>
        <w:gridCol w:w="5318"/>
      </w:tblGrid>
      <w:tr w:rsidR="000D2835" w14:paraId="2778B7B1" w14:textId="77777777" w:rsidTr="002C2A02">
        <w:trPr>
          <w:trHeight w:val="5466"/>
        </w:trPr>
        <w:tc>
          <w:tcPr>
            <w:tcW w:w="4796" w:type="dxa"/>
          </w:tcPr>
          <w:p w14:paraId="7CAF2DB2" w14:textId="77777777" w:rsidR="000D2835" w:rsidRDefault="000D2835">
            <w:pPr>
              <w:pStyle w:val="a3"/>
              <w:spacing w:before="43"/>
              <w:jc w:val="both"/>
            </w:pPr>
            <w:r w:rsidRPr="000D2835">
              <w:rPr>
                <w:noProof/>
                <w:lang w:val="en-US"/>
              </w:rPr>
              <w:drawing>
                <wp:inline distT="0" distB="0" distL="0" distR="0" wp14:anchorId="46D0EC11" wp14:editId="57FD1A39">
                  <wp:extent cx="2970006" cy="3029447"/>
                  <wp:effectExtent l="19050" t="0" r="1794" b="0"/>
                  <wp:docPr id="6" name="Εικόνα 2" descr="C:\Users\USER\Desktop\εσωτερικος κανονισμος\ISOGE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εσωτερικος κανονισμος\ISOGEIO.png"/>
                          <pic:cNvPicPr>
                            <a:picLocks noChangeAspect="1" noChangeArrowheads="1"/>
                          </pic:cNvPicPr>
                        </pic:nvPicPr>
                        <pic:blipFill>
                          <a:blip r:embed="rId15" cstate="print"/>
                          <a:srcRect/>
                          <a:stretch>
                            <a:fillRect/>
                          </a:stretch>
                        </pic:blipFill>
                        <pic:spPr bwMode="auto">
                          <a:xfrm>
                            <a:off x="0" y="0"/>
                            <a:ext cx="2971855" cy="3031333"/>
                          </a:xfrm>
                          <a:prstGeom prst="rect">
                            <a:avLst/>
                          </a:prstGeom>
                          <a:noFill/>
                          <a:ln w="9525">
                            <a:noFill/>
                            <a:miter lim="800000"/>
                            <a:headEnd/>
                            <a:tailEnd/>
                          </a:ln>
                        </pic:spPr>
                      </pic:pic>
                    </a:graphicData>
                  </a:graphic>
                </wp:inline>
              </w:drawing>
            </w:r>
          </w:p>
        </w:tc>
        <w:tc>
          <w:tcPr>
            <w:tcW w:w="5318" w:type="dxa"/>
          </w:tcPr>
          <w:p w14:paraId="6778FC6C" w14:textId="77777777" w:rsidR="000D2835" w:rsidRDefault="000D2835">
            <w:pPr>
              <w:pStyle w:val="a3"/>
              <w:spacing w:before="43"/>
              <w:jc w:val="both"/>
            </w:pPr>
            <w:r>
              <w:rPr>
                <w:noProof/>
                <w:lang w:val="en-US"/>
              </w:rPr>
              <w:drawing>
                <wp:inline distT="0" distB="0" distL="0" distR="0" wp14:anchorId="23E3D294" wp14:editId="76123162">
                  <wp:extent cx="3169423" cy="3029447"/>
                  <wp:effectExtent l="19050" t="0" r="0" b="0"/>
                  <wp:docPr id="7" name="Εικόνα 3" descr="C:\Users\USER\Desktop\εσωτερικος κανονισμος\OROF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εσωτερικος κανονισμος\OROFOS.png"/>
                          <pic:cNvPicPr>
                            <a:picLocks noChangeAspect="1" noChangeArrowheads="1"/>
                          </pic:cNvPicPr>
                        </pic:nvPicPr>
                        <pic:blipFill>
                          <a:blip r:embed="rId16" cstate="print"/>
                          <a:srcRect/>
                          <a:stretch>
                            <a:fillRect/>
                          </a:stretch>
                        </pic:blipFill>
                        <pic:spPr bwMode="auto">
                          <a:xfrm>
                            <a:off x="0" y="0"/>
                            <a:ext cx="3170723" cy="3030690"/>
                          </a:xfrm>
                          <a:prstGeom prst="rect">
                            <a:avLst/>
                          </a:prstGeom>
                          <a:noFill/>
                          <a:ln w="9525">
                            <a:noFill/>
                            <a:miter lim="800000"/>
                            <a:headEnd/>
                            <a:tailEnd/>
                          </a:ln>
                        </pic:spPr>
                      </pic:pic>
                    </a:graphicData>
                  </a:graphic>
                </wp:inline>
              </w:drawing>
            </w:r>
          </w:p>
        </w:tc>
      </w:tr>
    </w:tbl>
    <w:p w14:paraId="5D2BCFD3" w14:textId="77777777" w:rsidR="008331DA" w:rsidRDefault="008331DA" w:rsidP="008331DA">
      <w:pPr>
        <w:pStyle w:val="Heading21"/>
        <w:tabs>
          <w:tab w:val="left" w:pos="446"/>
        </w:tabs>
        <w:spacing w:before="198"/>
        <w:ind w:left="131"/>
      </w:pPr>
      <w:r>
        <w:rPr>
          <w:lang w:val="en-US"/>
        </w:rPr>
        <w:t>III</w:t>
      </w:r>
      <w:r w:rsidRPr="008331DA">
        <w:t xml:space="preserve">. </w:t>
      </w:r>
      <w:r>
        <w:t>Ειδικό σχέδιο αποχώρησης λόγω έκτακτων</w:t>
      </w:r>
      <w:r>
        <w:rPr>
          <w:spacing w:val="-23"/>
        </w:rPr>
        <w:t xml:space="preserve"> </w:t>
      </w:r>
      <w:r>
        <w:t>συνθηκών</w:t>
      </w:r>
    </w:p>
    <w:p w14:paraId="74D0B946" w14:textId="77777777" w:rsidR="009A0F6C" w:rsidRPr="008331DA" w:rsidRDefault="008331DA" w:rsidP="008331DA">
      <w:pPr>
        <w:pStyle w:val="a3"/>
        <w:spacing w:before="43" w:line="276" w:lineRule="auto"/>
        <w:ind w:left="132" w:right="259" w:firstLine="283"/>
        <w:jc w:val="both"/>
      </w:pPr>
      <w:r>
        <w:t>Σε περίπτωση έκτακτης ανάγκης, για την ασφάλεια των παιδιών έχει καταρτιστεί σχέδιο διαφυγής και προς τούτο πραγματοποιούνται τακτικά ασκήσεις</w:t>
      </w:r>
      <w:r>
        <w:rPr>
          <w:spacing w:val="-3"/>
        </w:rPr>
        <w:t xml:space="preserve"> </w:t>
      </w:r>
      <w:r>
        <w:t>ετοιμότητας.</w:t>
      </w:r>
    </w:p>
    <w:p w14:paraId="0660BAA7" w14:textId="77777777" w:rsidR="009A0F6C" w:rsidRDefault="00E14FBF">
      <w:pPr>
        <w:pStyle w:val="Heading11"/>
        <w:tabs>
          <w:tab w:val="left" w:pos="9660"/>
        </w:tabs>
        <w:spacing w:before="213"/>
        <w:jc w:val="both"/>
      </w:pPr>
      <w:bookmarkStart w:id="25" w:name="_bookmark25"/>
      <w:bookmarkEnd w:id="25"/>
      <w:r>
        <w:rPr>
          <w:rFonts w:ascii="Times New Roman" w:hAnsi="Times New Roman"/>
          <w:b w:val="0"/>
          <w:spacing w:val="-32"/>
          <w:shd w:val="clear" w:color="auto" w:fill="D9D9D9"/>
        </w:rPr>
        <w:lastRenderedPageBreak/>
        <w:t xml:space="preserve"> </w:t>
      </w:r>
      <w:r w:rsidR="002001D4">
        <w:rPr>
          <w:shd w:val="clear" w:color="auto" w:fill="D9D9D9"/>
        </w:rPr>
        <w:t>6.</w:t>
      </w:r>
      <w:r>
        <w:rPr>
          <w:shd w:val="clear" w:color="auto" w:fill="D9D9D9"/>
        </w:rPr>
        <w:t xml:space="preserve"> Εσωτερικός Κανονισμός Λειτουργίας- Διαδικασίες διασφάλισης της εφαρμογής</w:t>
      </w:r>
      <w:r>
        <w:rPr>
          <w:spacing w:val="-28"/>
          <w:shd w:val="clear" w:color="auto" w:fill="D9D9D9"/>
        </w:rPr>
        <w:t xml:space="preserve"> </w:t>
      </w:r>
      <w:r>
        <w:rPr>
          <w:shd w:val="clear" w:color="auto" w:fill="D9D9D9"/>
        </w:rPr>
        <w:t>του</w:t>
      </w:r>
      <w:r>
        <w:rPr>
          <w:shd w:val="clear" w:color="auto" w:fill="D9D9D9"/>
        </w:rPr>
        <w:tab/>
      </w:r>
    </w:p>
    <w:p w14:paraId="47E554D6" w14:textId="77777777" w:rsidR="008A2195" w:rsidRDefault="00E14FBF" w:rsidP="008A2195">
      <w:pPr>
        <w:pStyle w:val="a3"/>
        <w:spacing w:before="165" w:line="276" w:lineRule="auto"/>
        <w:ind w:left="166" w:right="248" w:firstLine="566"/>
        <w:jc w:val="both"/>
      </w:pPr>
      <w:r>
        <w:t>Ο</w:t>
      </w:r>
      <w:r>
        <w:rPr>
          <w:spacing w:val="-5"/>
        </w:rPr>
        <w:t xml:space="preserve"> </w:t>
      </w:r>
      <w:r>
        <w:t>κοινά</w:t>
      </w:r>
      <w:r>
        <w:rPr>
          <w:spacing w:val="-5"/>
        </w:rPr>
        <w:t xml:space="preserve"> </w:t>
      </w:r>
      <w:r>
        <w:t>συμφωνημένος</w:t>
      </w:r>
      <w:r>
        <w:rPr>
          <w:spacing w:val="-6"/>
        </w:rPr>
        <w:t xml:space="preserve"> </w:t>
      </w:r>
      <w:r>
        <w:t>Κανονισμός</w:t>
      </w:r>
      <w:r>
        <w:rPr>
          <w:spacing w:val="-4"/>
        </w:rPr>
        <w:t xml:space="preserve"> </w:t>
      </w:r>
      <w:r>
        <w:t>βασίζεται</w:t>
      </w:r>
      <w:r>
        <w:rPr>
          <w:spacing w:val="-5"/>
        </w:rPr>
        <w:t xml:space="preserve"> </w:t>
      </w:r>
      <w:r>
        <w:t>στην</w:t>
      </w:r>
      <w:r>
        <w:rPr>
          <w:spacing w:val="-4"/>
        </w:rPr>
        <w:t xml:space="preserve"> </w:t>
      </w:r>
      <w:r>
        <w:t>ισχύουσα</w:t>
      </w:r>
      <w:r>
        <w:rPr>
          <w:spacing w:val="-5"/>
        </w:rPr>
        <w:t xml:space="preserve"> </w:t>
      </w:r>
      <w:r>
        <w:t>νομοθεσία</w:t>
      </w:r>
      <w:r>
        <w:rPr>
          <w:spacing w:val="-6"/>
        </w:rPr>
        <w:t xml:space="preserve"> </w:t>
      </w:r>
      <w:r>
        <w:t>και</w:t>
      </w:r>
      <w:r>
        <w:rPr>
          <w:spacing w:val="-6"/>
        </w:rPr>
        <w:t xml:space="preserve"> </w:t>
      </w:r>
      <w:r>
        <w:t>στις</w:t>
      </w:r>
      <w:r>
        <w:rPr>
          <w:spacing w:val="-4"/>
        </w:rPr>
        <w:t xml:space="preserve"> </w:t>
      </w:r>
      <w:r>
        <w:t>σύγχρονες παιδαγωγικές</w:t>
      </w:r>
      <w:r>
        <w:rPr>
          <w:spacing w:val="-13"/>
        </w:rPr>
        <w:t xml:space="preserve"> </w:t>
      </w:r>
      <w:r>
        <w:t>και</w:t>
      </w:r>
      <w:r>
        <w:rPr>
          <w:spacing w:val="-14"/>
        </w:rPr>
        <w:t xml:space="preserve"> </w:t>
      </w:r>
      <w:r>
        <w:t>διδακτικές</w:t>
      </w:r>
      <w:r>
        <w:rPr>
          <w:spacing w:val="-12"/>
        </w:rPr>
        <w:t xml:space="preserve"> </w:t>
      </w:r>
      <w:r>
        <w:t>αρχές.</w:t>
      </w:r>
      <w:r>
        <w:rPr>
          <w:spacing w:val="-15"/>
        </w:rPr>
        <w:t xml:space="preserve"> </w:t>
      </w:r>
      <w:r>
        <w:t>Η</w:t>
      </w:r>
      <w:r>
        <w:rPr>
          <w:spacing w:val="-16"/>
        </w:rPr>
        <w:t xml:space="preserve"> </w:t>
      </w:r>
      <w:r>
        <w:t>τήρηση</w:t>
      </w:r>
      <w:r>
        <w:rPr>
          <w:spacing w:val="-14"/>
        </w:rPr>
        <w:t xml:space="preserve"> </w:t>
      </w:r>
      <w:r>
        <w:t>του</w:t>
      </w:r>
      <w:r>
        <w:rPr>
          <w:spacing w:val="-15"/>
        </w:rPr>
        <w:t xml:space="preserve"> </w:t>
      </w:r>
      <w:r>
        <w:t>από</w:t>
      </w:r>
      <w:r>
        <w:rPr>
          <w:spacing w:val="-15"/>
        </w:rPr>
        <w:t xml:space="preserve"> </w:t>
      </w:r>
      <w:r>
        <w:t>τους/τις</w:t>
      </w:r>
      <w:r>
        <w:rPr>
          <w:spacing w:val="-13"/>
        </w:rPr>
        <w:t xml:space="preserve"> </w:t>
      </w:r>
      <w:r>
        <w:t>μαθητές/</w:t>
      </w:r>
      <w:proofErr w:type="spellStart"/>
      <w:r>
        <w:t>ριες</w:t>
      </w:r>
      <w:proofErr w:type="spellEnd"/>
      <w:r>
        <w:t>,</w:t>
      </w:r>
      <w:r>
        <w:rPr>
          <w:spacing w:val="-16"/>
        </w:rPr>
        <w:t xml:space="preserve"> </w:t>
      </w:r>
      <w:r>
        <w:t>τους</w:t>
      </w:r>
      <w:r>
        <w:rPr>
          <w:spacing w:val="-15"/>
        </w:rPr>
        <w:t xml:space="preserve"> </w:t>
      </w:r>
      <w:r>
        <w:t>εκπαιδευτικούς και τους γονείς/κηδεμόνες με αμοιβαίο σεβασμό στον διακριτό θεσμικό ρόλο τους, ώστε να έχει πληρότητα, γενική αποδοχή και εφαρμογή, αποτελεί προϋπόθεση της εύρυθμης λειτουργίας</w:t>
      </w:r>
      <w:r>
        <w:rPr>
          <w:spacing w:val="42"/>
        </w:rPr>
        <w:t xml:space="preserve"> </w:t>
      </w:r>
      <w:r w:rsidR="008A2195">
        <w:rPr>
          <w:spacing w:val="42"/>
        </w:rPr>
        <w:t xml:space="preserve"> </w:t>
      </w:r>
      <w:r w:rsidR="008A2195">
        <w:t>του Σχολείου.</w:t>
      </w:r>
      <w:r w:rsidR="008A2195">
        <w:rPr>
          <w:spacing w:val="-4"/>
        </w:rPr>
        <w:t xml:space="preserve"> </w:t>
      </w:r>
      <w:r w:rsidR="008A2195">
        <w:t>Είναι</w:t>
      </w:r>
      <w:r w:rsidR="008A2195">
        <w:rPr>
          <w:spacing w:val="-4"/>
        </w:rPr>
        <w:t xml:space="preserve"> </w:t>
      </w:r>
      <w:r w:rsidR="008A2195">
        <w:t>το</w:t>
      </w:r>
      <w:r w:rsidR="008A2195">
        <w:rPr>
          <w:spacing w:val="-2"/>
        </w:rPr>
        <w:t xml:space="preserve"> </w:t>
      </w:r>
      <w:r w:rsidR="008A2195">
        <w:t>θεμέλιο</w:t>
      </w:r>
      <w:r w:rsidR="008A2195">
        <w:rPr>
          <w:spacing w:val="-2"/>
        </w:rPr>
        <w:t xml:space="preserve"> </w:t>
      </w:r>
      <w:r w:rsidR="008A2195">
        <w:t>πάνω</w:t>
      </w:r>
      <w:r w:rsidR="008A2195">
        <w:rPr>
          <w:spacing w:val="-2"/>
        </w:rPr>
        <w:t xml:space="preserve"> </w:t>
      </w:r>
      <w:r w:rsidR="008A2195">
        <w:t>στο</w:t>
      </w:r>
      <w:r w:rsidR="008A2195">
        <w:rPr>
          <w:spacing w:val="-4"/>
        </w:rPr>
        <w:t xml:space="preserve"> </w:t>
      </w:r>
      <w:r w:rsidR="008A2195">
        <w:t>οποίο</w:t>
      </w:r>
      <w:r w:rsidR="008A2195">
        <w:rPr>
          <w:spacing w:val="-2"/>
        </w:rPr>
        <w:t xml:space="preserve"> </w:t>
      </w:r>
      <w:r w:rsidR="008A2195">
        <w:t>μπορεί</w:t>
      </w:r>
      <w:r w:rsidR="008A2195">
        <w:rPr>
          <w:spacing w:val="-4"/>
        </w:rPr>
        <w:t xml:space="preserve"> </w:t>
      </w:r>
      <w:r w:rsidR="008A2195">
        <w:t>το</w:t>
      </w:r>
      <w:r w:rsidR="008A2195">
        <w:rPr>
          <w:spacing w:val="-4"/>
        </w:rPr>
        <w:t xml:space="preserve"> </w:t>
      </w:r>
      <w:r w:rsidR="008A2195">
        <w:t>Σχολείο</w:t>
      </w:r>
      <w:r w:rsidR="008A2195">
        <w:rPr>
          <w:spacing w:val="-2"/>
        </w:rPr>
        <w:t xml:space="preserve"> </w:t>
      </w:r>
      <w:r w:rsidR="008A2195">
        <w:t>να</w:t>
      </w:r>
      <w:r w:rsidR="008A2195">
        <w:rPr>
          <w:spacing w:val="-5"/>
        </w:rPr>
        <w:t xml:space="preserve"> </w:t>
      </w:r>
      <w:r w:rsidR="008A2195">
        <w:t>οικοδομήσει</w:t>
      </w:r>
      <w:r w:rsidR="008A2195">
        <w:rPr>
          <w:spacing w:val="-3"/>
        </w:rPr>
        <w:t xml:space="preserve"> </w:t>
      </w:r>
      <w:r w:rsidR="008A2195">
        <w:t>για</w:t>
      </w:r>
      <w:r w:rsidR="008A2195">
        <w:rPr>
          <w:spacing w:val="-5"/>
        </w:rPr>
        <w:t xml:space="preserve"> </w:t>
      </w:r>
      <w:r w:rsidR="008A2195">
        <w:t>να</w:t>
      </w:r>
      <w:r w:rsidR="008A2195">
        <w:rPr>
          <w:spacing w:val="-2"/>
        </w:rPr>
        <w:t xml:space="preserve"> </w:t>
      </w:r>
      <w:r w:rsidR="008A2195">
        <w:t>πετύχει</w:t>
      </w:r>
      <w:r w:rsidR="008A2195">
        <w:rPr>
          <w:spacing w:val="-6"/>
        </w:rPr>
        <w:t xml:space="preserve"> </w:t>
      </w:r>
      <w:r w:rsidR="008A2195">
        <w:t>τους στόχους και το όραμά</w:t>
      </w:r>
      <w:r w:rsidR="008A2195">
        <w:rPr>
          <w:spacing w:val="-2"/>
        </w:rPr>
        <w:t xml:space="preserve"> </w:t>
      </w:r>
      <w:r w:rsidR="008A2195">
        <w:t>του.</w:t>
      </w:r>
    </w:p>
    <w:p w14:paraId="43F46A1D" w14:textId="77777777" w:rsidR="008A2195" w:rsidRDefault="008A2195" w:rsidP="008A2195">
      <w:pPr>
        <w:pStyle w:val="a3"/>
        <w:spacing w:line="276" w:lineRule="auto"/>
        <w:ind w:left="166" w:right="249" w:firstLine="566"/>
        <w:jc w:val="both"/>
      </w:pPr>
      <w:r>
        <w:t>Θέματα που ανακύπτουν και δεν προβλέπονται από τον Κανονισμό, αντιμετωπίζονται κατά περίπτωση από τον Διευθυντή και τον Σύλλογο Διδασκόντων/ουσών, σύμφωνα με τις αρχές της παιδαγωγικής επιστήμης και την εκπαιδευτική νομοθεσία, σε πνεύμα συνεργασίας με όλα τα μέλη της σχολικής</w:t>
      </w:r>
      <w:r>
        <w:rPr>
          <w:spacing w:val="-3"/>
        </w:rPr>
        <w:t xml:space="preserve"> </w:t>
      </w:r>
      <w:r>
        <w:t>κοινότητας.</w:t>
      </w:r>
    </w:p>
    <w:p w14:paraId="1297A23F" w14:textId="77777777" w:rsidR="008A2195" w:rsidRDefault="008A2195" w:rsidP="008A2195">
      <w:pPr>
        <w:pStyle w:val="a3"/>
        <w:spacing w:line="276" w:lineRule="auto"/>
        <w:ind w:left="132" w:right="256"/>
        <w:jc w:val="both"/>
      </w:pPr>
      <w:r>
        <w:t>Ο κανονισμός κοινοποιείται στους γονείς/κηδεμόνες των μ</w:t>
      </w:r>
      <w:r w:rsidR="002001D4">
        <w:t xml:space="preserve">αθητών/ριών προς ενημέρωσή τους και αναρτάται στον </w:t>
      </w:r>
      <w:proofErr w:type="spellStart"/>
      <w:r w:rsidR="002001D4">
        <w:t>ιστότοπο</w:t>
      </w:r>
      <w:proofErr w:type="spellEnd"/>
      <w:r w:rsidR="002001D4">
        <w:t xml:space="preserve"> του Σχολείου.</w:t>
      </w:r>
    </w:p>
    <w:p w14:paraId="5E37F7D8" w14:textId="77777777" w:rsidR="002C2A02" w:rsidRDefault="002C2A02" w:rsidP="008A2195">
      <w:pPr>
        <w:pStyle w:val="a3"/>
        <w:spacing w:line="276" w:lineRule="auto"/>
        <w:ind w:left="132" w:right="256"/>
        <w:jc w:val="both"/>
      </w:pPr>
    </w:p>
    <w:p w14:paraId="242BF2B6" w14:textId="77777777" w:rsidR="002001D4" w:rsidRDefault="002001D4" w:rsidP="008A2195">
      <w:pPr>
        <w:pStyle w:val="a3"/>
        <w:spacing w:line="276" w:lineRule="auto"/>
        <w:ind w:left="132" w:right="256"/>
        <w:jc w:val="both"/>
      </w:pPr>
    </w:p>
    <w:p w14:paraId="4FB599C6" w14:textId="77777777" w:rsidR="008A2195" w:rsidRPr="00A670F3" w:rsidRDefault="008A2195" w:rsidP="008A2195">
      <w:pPr>
        <w:pStyle w:val="a3"/>
        <w:spacing w:before="43"/>
        <w:ind w:left="667" w:right="275"/>
        <w:jc w:val="center"/>
      </w:pPr>
      <w:r>
        <w:t>Ο Διευθυντής</w:t>
      </w:r>
    </w:p>
    <w:p w14:paraId="5C8E5DCF" w14:textId="77777777" w:rsidR="00D81D54" w:rsidRPr="00A670F3" w:rsidRDefault="00D81D54" w:rsidP="008A2195">
      <w:pPr>
        <w:pStyle w:val="a3"/>
        <w:spacing w:before="43"/>
        <w:ind w:left="667" w:right="275"/>
        <w:jc w:val="center"/>
      </w:pPr>
    </w:p>
    <w:p w14:paraId="269C7867" w14:textId="1C16718A" w:rsidR="00D81D54" w:rsidRDefault="00D81D54" w:rsidP="008A2195">
      <w:pPr>
        <w:pStyle w:val="a3"/>
        <w:spacing w:before="43"/>
        <w:ind w:left="667" w:right="275"/>
        <w:jc w:val="center"/>
      </w:pPr>
      <w:r>
        <w:t>Οδυσσέας Γκοτζαμάνης</w:t>
      </w:r>
    </w:p>
    <w:p w14:paraId="5C6ABDAA" w14:textId="15A9C90E" w:rsidR="00D81D54" w:rsidRPr="00D81D54" w:rsidRDefault="00D81D54" w:rsidP="008A2195">
      <w:pPr>
        <w:pStyle w:val="a3"/>
        <w:spacing w:before="43"/>
        <w:ind w:left="667" w:right="275"/>
        <w:jc w:val="center"/>
      </w:pPr>
      <w:r>
        <w:t>φιλόλογος</w:t>
      </w:r>
    </w:p>
    <w:p w14:paraId="04D93286" w14:textId="77777777" w:rsidR="008A2195" w:rsidRPr="00A670F3" w:rsidRDefault="008A2195" w:rsidP="008A2195">
      <w:pPr>
        <w:pStyle w:val="a3"/>
        <w:spacing w:before="165" w:line="276" w:lineRule="auto"/>
        <w:ind w:right="248"/>
        <w:jc w:val="both"/>
      </w:pPr>
    </w:p>
    <w:tbl>
      <w:tblPr>
        <w:tblpPr w:leftFromText="180" w:rightFromText="180" w:vertAnchor="page" w:horzAnchor="margin" w:tblpXSpec="center" w:tblpY="8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A670F3" w14:paraId="3E0806A1" w14:textId="77777777" w:rsidTr="00A670F3">
        <w:trPr>
          <w:trHeight w:val="503"/>
        </w:trPr>
        <w:tc>
          <w:tcPr>
            <w:tcW w:w="9180" w:type="dxa"/>
            <w:gridSpan w:val="2"/>
            <w:tcBorders>
              <w:top w:val="single" w:sz="4" w:space="0" w:color="auto"/>
              <w:left w:val="single" w:sz="4" w:space="0" w:color="auto"/>
              <w:bottom w:val="single" w:sz="4" w:space="0" w:color="auto"/>
              <w:right w:val="single" w:sz="4" w:space="0" w:color="auto"/>
            </w:tcBorders>
          </w:tcPr>
          <w:p w14:paraId="6F489F7B" w14:textId="77777777" w:rsidR="00A670F3" w:rsidRDefault="00A670F3" w:rsidP="00A670F3">
            <w:pPr>
              <w:ind w:firstLine="284"/>
              <w:rPr>
                <w:rFonts w:ascii="Times New Roman" w:hAnsi="Times New Roman" w:cs="Times New Roman"/>
                <w:sz w:val="24"/>
                <w:szCs w:val="24"/>
                <w:lang w:val="en-US"/>
              </w:rPr>
            </w:pPr>
            <w:r>
              <w:rPr>
                <w:rFonts w:ascii="Times New Roman" w:hAnsi="Times New Roman" w:cs="Times New Roman"/>
                <w:sz w:val="24"/>
                <w:szCs w:val="24"/>
              </w:rPr>
              <w:t xml:space="preserve">Εγκρίνεται  </w:t>
            </w:r>
          </w:p>
          <w:p w14:paraId="501B2FDD" w14:textId="77777777" w:rsidR="00A670F3" w:rsidRDefault="00A670F3" w:rsidP="00A670F3">
            <w:pPr>
              <w:ind w:firstLine="284"/>
              <w:jc w:val="center"/>
              <w:rPr>
                <w:rFonts w:ascii="Times New Roman" w:hAnsi="Times New Roman" w:cs="Times New Roman"/>
                <w:sz w:val="24"/>
                <w:szCs w:val="24"/>
                <w:lang w:val="en-US"/>
              </w:rPr>
            </w:pPr>
          </w:p>
        </w:tc>
      </w:tr>
      <w:tr w:rsidR="00A670F3" w14:paraId="3E5A4190" w14:textId="77777777" w:rsidTr="00A670F3">
        <w:trPr>
          <w:trHeight w:val="2268"/>
        </w:trPr>
        <w:tc>
          <w:tcPr>
            <w:tcW w:w="4644" w:type="dxa"/>
            <w:tcBorders>
              <w:top w:val="single" w:sz="4" w:space="0" w:color="auto"/>
              <w:left w:val="single" w:sz="4" w:space="0" w:color="auto"/>
              <w:bottom w:val="single" w:sz="4" w:space="0" w:color="auto"/>
              <w:right w:val="single" w:sz="4" w:space="0" w:color="auto"/>
            </w:tcBorders>
          </w:tcPr>
          <w:p w14:paraId="54F3240E" w14:textId="77777777" w:rsidR="00A670F3" w:rsidRDefault="00A670F3" w:rsidP="00A670F3">
            <w:pPr>
              <w:ind w:firstLine="284"/>
              <w:jc w:val="center"/>
              <w:rPr>
                <w:rFonts w:ascii="Times New Roman" w:hAnsi="Times New Roman" w:cs="Times New Roman"/>
                <w:sz w:val="24"/>
                <w:szCs w:val="24"/>
              </w:rPr>
            </w:pPr>
            <w:r>
              <w:rPr>
                <w:rFonts w:ascii="Times New Roman" w:hAnsi="Times New Roman" w:cs="Times New Roman"/>
                <w:sz w:val="24"/>
                <w:szCs w:val="24"/>
              </w:rPr>
              <w:t>Η Σύμβουλος Εκπαίδευσης Παιδαγωγικής Ευθύνης του Σχολείου</w:t>
            </w:r>
          </w:p>
          <w:p w14:paraId="0EBB1790" w14:textId="77777777" w:rsidR="00A670F3" w:rsidRDefault="00A670F3" w:rsidP="00A670F3">
            <w:pPr>
              <w:ind w:firstLine="284"/>
              <w:jc w:val="both"/>
              <w:rPr>
                <w:rFonts w:ascii="Times New Roman" w:hAnsi="Times New Roman" w:cs="Times New Roman"/>
                <w:sz w:val="24"/>
                <w:szCs w:val="24"/>
              </w:rPr>
            </w:pPr>
          </w:p>
          <w:p w14:paraId="3A83A70F" w14:textId="77777777" w:rsidR="00A670F3" w:rsidRDefault="00A670F3" w:rsidP="00A670F3">
            <w:pPr>
              <w:ind w:firstLine="284"/>
              <w:jc w:val="center"/>
              <w:rPr>
                <w:rFonts w:ascii="Times New Roman" w:hAnsi="Times New Roman" w:cs="Times New Roman"/>
                <w:sz w:val="24"/>
                <w:szCs w:val="24"/>
              </w:rPr>
            </w:pPr>
          </w:p>
          <w:p w14:paraId="67ACC9AE" w14:textId="77777777" w:rsidR="00A670F3" w:rsidRDefault="00A670F3" w:rsidP="00A670F3">
            <w:pPr>
              <w:ind w:firstLine="284"/>
              <w:jc w:val="both"/>
              <w:rPr>
                <w:rFonts w:ascii="Times New Roman" w:hAnsi="Times New Roman" w:cs="Times New Roman"/>
                <w:sz w:val="24"/>
                <w:szCs w:val="24"/>
              </w:rPr>
            </w:pPr>
            <w:r>
              <w:rPr>
                <w:rFonts w:ascii="Times New Roman" w:hAnsi="Times New Roman" w:cs="Times New Roman"/>
                <w:sz w:val="24"/>
                <w:szCs w:val="24"/>
              </w:rPr>
              <w:t xml:space="preserve">Αικατερίνη </w:t>
            </w:r>
            <w:proofErr w:type="spellStart"/>
            <w:r>
              <w:rPr>
                <w:rFonts w:ascii="Times New Roman" w:hAnsi="Times New Roman" w:cs="Times New Roman"/>
                <w:sz w:val="24"/>
                <w:szCs w:val="24"/>
              </w:rPr>
              <w:t>Ζιακούλη</w:t>
            </w:r>
            <w:proofErr w:type="spellEnd"/>
            <w:r>
              <w:rPr>
                <w:rFonts w:ascii="Times New Roman" w:hAnsi="Times New Roman" w:cs="Times New Roman"/>
                <w:sz w:val="24"/>
                <w:szCs w:val="24"/>
              </w:rPr>
              <w:t>, κλ. ΠΕ79</w:t>
            </w:r>
          </w:p>
          <w:p w14:paraId="6AC2133E" w14:textId="77777777" w:rsidR="00A670F3" w:rsidRDefault="00A670F3" w:rsidP="00A670F3">
            <w:pPr>
              <w:ind w:firstLine="284"/>
              <w:jc w:val="both"/>
              <w:rPr>
                <w:rFonts w:ascii="Times New Roman" w:hAnsi="Times New Roman" w:cs="Times New Roman"/>
                <w:sz w:val="24"/>
                <w:szCs w:val="24"/>
              </w:rPr>
            </w:pPr>
          </w:p>
          <w:p w14:paraId="3269151B" w14:textId="77777777" w:rsidR="00A670F3" w:rsidRDefault="00A670F3" w:rsidP="00A670F3">
            <w:pPr>
              <w:ind w:firstLine="284"/>
              <w:jc w:val="both"/>
              <w:rPr>
                <w:rFonts w:ascii="Times New Roman" w:hAnsi="Times New Roman" w:cs="Times New Roman"/>
                <w:sz w:val="24"/>
                <w:szCs w:val="24"/>
              </w:rPr>
            </w:pPr>
          </w:p>
          <w:p w14:paraId="045B6FA6" w14:textId="77777777" w:rsidR="00A670F3" w:rsidRPr="00F63C3E" w:rsidRDefault="00A670F3" w:rsidP="00A670F3">
            <w:pPr>
              <w:jc w:val="both"/>
              <w:rPr>
                <w:rFonts w:ascii="Times New Roman" w:hAnsi="Times New Roman" w:cs="Times New Roman"/>
                <w:sz w:val="24"/>
                <w:szCs w:val="24"/>
              </w:rPr>
            </w:pPr>
            <w:r>
              <w:rPr>
                <w:rFonts w:ascii="Times New Roman" w:hAnsi="Times New Roman" w:cs="Times New Roman"/>
                <w:sz w:val="24"/>
                <w:szCs w:val="24"/>
              </w:rPr>
              <w:t xml:space="preserve">            Λαμία, 30</w:t>
            </w:r>
            <w:r w:rsidRPr="00C521B1">
              <w:rPr>
                <w:rFonts w:ascii="Times New Roman" w:hAnsi="Times New Roman" w:cs="Times New Roman"/>
                <w:sz w:val="24"/>
                <w:szCs w:val="24"/>
              </w:rPr>
              <w:t>/</w:t>
            </w:r>
            <w:r>
              <w:rPr>
                <w:rFonts w:ascii="Times New Roman" w:hAnsi="Times New Roman" w:cs="Times New Roman"/>
                <w:sz w:val="24"/>
                <w:szCs w:val="24"/>
              </w:rPr>
              <w:t>10</w:t>
            </w:r>
            <w:r w:rsidRPr="00F63C3E">
              <w:rPr>
                <w:rFonts w:ascii="Times New Roman" w:hAnsi="Times New Roman" w:cs="Times New Roman"/>
                <w:sz w:val="24"/>
                <w:szCs w:val="24"/>
              </w:rPr>
              <w:t>/202</w:t>
            </w:r>
            <w:r>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Pr>
          <w:p w14:paraId="42D6E7AE" w14:textId="77777777" w:rsidR="00A670F3" w:rsidRDefault="00A670F3" w:rsidP="00A670F3">
            <w:pPr>
              <w:ind w:firstLine="284"/>
              <w:jc w:val="center"/>
              <w:rPr>
                <w:rFonts w:ascii="Times New Roman" w:hAnsi="Times New Roman" w:cs="Times New Roman"/>
                <w:sz w:val="24"/>
                <w:szCs w:val="24"/>
              </w:rPr>
            </w:pPr>
            <w:r>
              <w:rPr>
                <w:rFonts w:ascii="Times New Roman" w:hAnsi="Times New Roman" w:cs="Times New Roman"/>
                <w:sz w:val="24"/>
                <w:szCs w:val="24"/>
              </w:rPr>
              <w:t>Ο Διευθυντής</w:t>
            </w:r>
            <w:r w:rsidRPr="00A670F3">
              <w:rPr>
                <w:rFonts w:ascii="Times New Roman" w:hAnsi="Times New Roman" w:cs="Times New Roman"/>
                <w:sz w:val="24"/>
                <w:szCs w:val="24"/>
              </w:rPr>
              <w:t xml:space="preserve"> </w:t>
            </w:r>
            <w:r>
              <w:rPr>
                <w:rFonts w:ascii="Times New Roman" w:hAnsi="Times New Roman" w:cs="Times New Roman"/>
                <w:sz w:val="24"/>
                <w:szCs w:val="24"/>
              </w:rPr>
              <w:t>Β/</w:t>
            </w:r>
            <w:proofErr w:type="spellStart"/>
            <w:r>
              <w:rPr>
                <w:rFonts w:ascii="Times New Roman" w:hAnsi="Times New Roman" w:cs="Times New Roman"/>
                <w:sz w:val="24"/>
                <w:szCs w:val="24"/>
              </w:rPr>
              <w:t>θμιας</w:t>
            </w:r>
            <w:proofErr w:type="spellEnd"/>
            <w:r w:rsidRPr="00A670F3">
              <w:rPr>
                <w:rFonts w:ascii="Times New Roman" w:hAnsi="Times New Roman" w:cs="Times New Roman"/>
                <w:sz w:val="24"/>
                <w:szCs w:val="24"/>
              </w:rPr>
              <w:t xml:space="preserve"> </w:t>
            </w:r>
            <w:r>
              <w:rPr>
                <w:rFonts w:ascii="Times New Roman" w:hAnsi="Times New Roman" w:cs="Times New Roman"/>
                <w:sz w:val="24"/>
                <w:szCs w:val="24"/>
              </w:rPr>
              <w:t>Εκπαίδευσης</w:t>
            </w:r>
          </w:p>
          <w:p w14:paraId="4982D6C7" w14:textId="77777777" w:rsidR="00A670F3" w:rsidRDefault="00A670F3" w:rsidP="00A670F3">
            <w:pPr>
              <w:ind w:firstLine="284"/>
              <w:jc w:val="both"/>
              <w:rPr>
                <w:rFonts w:ascii="Times New Roman" w:hAnsi="Times New Roman" w:cs="Times New Roman"/>
                <w:sz w:val="24"/>
                <w:szCs w:val="24"/>
              </w:rPr>
            </w:pPr>
          </w:p>
          <w:p w14:paraId="3B765E98" w14:textId="77777777" w:rsidR="00A670F3" w:rsidRDefault="00A670F3" w:rsidP="00A670F3">
            <w:pPr>
              <w:ind w:firstLine="284"/>
              <w:jc w:val="both"/>
              <w:rPr>
                <w:rFonts w:ascii="Times New Roman" w:hAnsi="Times New Roman" w:cs="Times New Roman"/>
                <w:sz w:val="24"/>
                <w:szCs w:val="24"/>
              </w:rPr>
            </w:pPr>
          </w:p>
          <w:p w14:paraId="4717BFF1" w14:textId="77777777" w:rsidR="00A670F3" w:rsidRDefault="00A670F3" w:rsidP="00A670F3">
            <w:pPr>
              <w:ind w:firstLine="284"/>
              <w:jc w:val="center"/>
              <w:rPr>
                <w:rFonts w:ascii="Times New Roman" w:hAnsi="Times New Roman" w:cs="Times New Roman"/>
                <w:sz w:val="24"/>
                <w:szCs w:val="24"/>
              </w:rPr>
            </w:pPr>
          </w:p>
          <w:p w14:paraId="752B4867" w14:textId="77777777" w:rsidR="00A670F3" w:rsidRDefault="00A670F3" w:rsidP="00A670F3">
            <w:pPr>
              <w:ind w:firstLine="284"/>
              <w:jc w:val="center"/>
              <w:rPr>
                <w:rFonts w:ascii="Times New Roman" w:hAnsi="Times New Roman" w:cs="Times New Roman"/>
                <w:sz w:val="24"/>
                <w:szCs w:val="24"/>
              </w:rPr>
            </w:pPr>
            <w:r>
              <w:rPr>
                <w:rFonts w:ascii="Times New Roman" w:hAnsi="Times New Roman" w:cs="Times New Roman"/>
                <w:sz w:val="24"/>
                <w:szCs w:val="24"/>
              </w:rPr>
              <w:t xml:space="preserve">Κων/νος </w:t>
            </w:r>
            <w:proofErr w:type="spellStart"/>
            <w:r>
              <w:rPr>
                <w:rFonts w:ascii="Times New Roman" w:hAnsi="Times New Roman" w:cs="Times New Roman"/>
                <w:sz w:val="24"/>
                <w:szCs w:val="24"/>
              </w:rPr>
              <w:t>Σπαλιώρας</w:t>
            </w:r>
            <w:proofErr w:type="spellEnd"/>
          </w:p>
          <w:p w14:paraId="18859F0A" w14:textId="77777777" w:rsidR="00A670F3" w:rsidRDefault="00A670F3" w:rsidP="00A670F3">
            <w:pPr>
              <w:ind w:firstLine="284"/>
              <w:jc w:val="both"/>
              <w:rPr>
                <w:rFonts w:ascii="Times New Roman" w:hAnsi="Times New Roman" w:cs="Times New Roman"/>
                <w:sz w:val="24"/>
                <w:szCs w:val="24"/>
              </w:rPr>
            </w:pPr>
          </w:p>
          <w:p w14:paraId="593313C7" w14:textId="77777777" w:rsidR="00A670F3" w:rsidRDefault="00A670F3" w:rsidP="00A670F3">
            <w:pPr>
              <w:ind w:firstLine="284"/>
              <w:jc w:val="both"/>
              <w:rPr>
                <w:rFonts w:ascii="Times New Roman" w:hAnsi="Times New Roman" w:cs="Times New Roman"/>
                <w:sz w:val="24"/>
                <w:szCs w:val="24"/>
              </w:rPr>
            </w:pPr>
          </w:p>
          <w:p w14:paraId="178AAEA2" w14:textId="77777777" w:rsidR="00A670F3" w:rsidRPr="00C521B1" w:rsidRDefault="00A670F3" w:rsidP="00A670F3">
            <w:pPr>
              <w:ind w:firstLine="284"/>
              <w:jc w:val="center"/>
              <w:rPr>
                <w:rFonts w:ascii="Times New Roman" w:hAnsi="Times New Roman" w:cs="Times New Roman"/>
                <w:sz w:val="24"/>
                <w:szCs w:val="24"/>
              </w:rPr>
            </w:pPr>
            <w:r>
              <w:rPr>
                <w:rFonts w:ascii="Times New Roman" w:hAnsi="Times New Roman" w:cs="Times New Roman"/>
                <w:sz w:val="24"/>
                <w:szCs w:val="24"/>
              </w:rPr>
              <w:t>Λαμία, 30</w:t>
            </w:r>
            <w:r w:rsidRPr="00C521B1">
              <w:rPr>
                <w:rFonts w:ascii="Times New Roman" w:hAnsi="Times New Roman" w:cs="Times New Roman"/>
                <w:sz w:val="24"/>
                <w:szCs w:val="24"/>
              </w:rPr>
              <w:t>/</w:t>
            </w:r>
            <w:r>
              <w:rPr>
                <w:rFonts w:ascii="Times New Roman" w:hAnsi="Times New Roman" w:cs="Times New Roman"/>
                <w:sz w:val="24"/>
                <w:szCs w:val="24"/>
              </w:rPr>
              <w:t>10</w:t>
            </w:r>
            <w:r w:rsidRPr="009B1425">
              <w:rPr>
                <w:rFonts w:ascii="Times New Roman" w:hAnsi="Times New Roman" w:cs="Times New Roman"/>
                <w:sz w:val="24"/>
                <w:szCs w:val="24"/>
              </w:rPr>
              <w:t>/202</w:t>
            </w:r>
            <w:r>
              <w:rPr>
                <w:rFonts w:ascii="Times New Roman" w:hAnsi="Times New Roman" w:cs="Times New Roman"/>
                <w:sz w:val="24"/>
                <w:szCs w:val="24"/>
              </w:rPr>
              <w:t>4</w:t>
            </w:r>
          </w:p>
        </w:tc>
      </w:tr>
    </w:tbl>
    <w:p w14:paraId="1B74003F" w14:textId="77777777" w:rsidR="008A2195" w:rsidRPr="00A670F3" w:rsidRDefault="008A2195" w:rsidP="008A2195">
      <w:pPr>
        <w:pStyle w:val="a3"/>
        <w:spacing w:before="165" w:line="276" w:lineRule="auto"/>
        <w:ind w:left="166" w:right="248" w:firstLine="566"/>
        <w:jc w:val="both"/>
      </w:pPr>
    </w:p>
    <w:p w14:paraId="278942BA" w14:textId="77777777" w:rsidR="008A2195" w:rsidRPr="00A670F3" w:rsidRDefault="008A2195" w:rsidP="008A2195">
      <w:pPr>
        <w:pStyle w:val="a3"/>
        <w:spacing w:before="165" w:line="276" w:lineRule="auto"/>
        <w:ind w:right="248"/>
        <w:jc w:val="both"/>
        <w:sectPr w:rsidR="008A2195" w:rsidRPr="00A670F3">
          <w:pgSz w:w="11910" w:h="16840"/>
          <w:pgMar w:top="1080" w:right="880" w:bottom="280" w:left="1000" w:header="720" w:footer="720" w:gutter="0"/>
          <w:cols w:space="720"/>
        </w:sectPr>
      </w:pPr>
    </w:p>
    <w:p w14:paraId="57D1A672" w14:textId="77777777" w:rsidR="009A0F6C" w:rsidRPr="00A670F3" w:rsidRDefault="00E14FBF" w:rsidP="008A2195">
      <w:pPr>
        <w:pStyle w:val="Heading21"/>
        <w:ind w:left="0"/>
        <w:jc w:val="left"/>
      </w:pPr>
      <w:bookmarkStart w:id="26" w:name="_bookmark26"/>
      <w:bookmarkEnd w:id="26"/>
      <w:r>
        <w:lastRenderedPageBreak/>
        <w:t>Πηγές</w:t>
      </w:r>
    </w:p>
    <w:p w14:paraId="20EB4B31" w14:textId="77777777" w:rsidR="009A0F6C" w:rsidRDefault="00E14FBF">
      <w:pPr>
        <w:pStyle w:val="a4"/>
        <w:numPr>
          <w:ilvl w:val="0"/>
          <w:numId w:val="1"/>
        </w:numPr>
        <w:tabs>
          <w:tab w:val="left" w:pos="853"/>
          <w:tab w:val="left" w:pos="854"/>
        </w:tabs>
        <w:spacing w:before="47"/>
        <w:ind w:hanging="361"/>
        <w:rPr>
          <w:sz w:val="24"/>
        </w:rPr>
      </w:pPr>
      <w:r>
        <w:rPr>
          <w:sz w:val="24"/>
        </w:rPr>
        <w:t>Ν. 4692/2020, «Αναβάθμιση του Σχολείου και άλλες διατάξεις» (ΦΕΚ</w:t>
      </w:r>
      <w:r>
        <w:rPr>
          <w:spacing w:val="-33"/>
          <w:sz w:val="24"/>
        </w:rPr>
        <w:t xml:space="preserve"> </w:t>
      </w:r>
      <w:r>
        <w:rPr>
          <w:color w:val="242424"/>
          <w:sz w:val="24"/>
        </w:rPr>
        <w:t>111/Α/12-6-2020)</w:t>
      </w:r>
    </w:p>
    <w:p w14:paraId="7DB0603A" w14:textId="77777777" w:rsidR="009A0F6C" w:rsidRDefault="00E14FBF">
      <w:pPr>
        <w:pStyle w:val="a4"/>
        <w:numPr>
          <w:ilvl w:val="0"/>
          <w:numId w:val="1"/>
        </w:numPr>
        <w:tabs>
          <w:tab w:val="left" w:pos="853"/>
          <w:tab w:val="left" w:pos="854"/>
        </w:tabs>
        <w:spacing w:before="43"/>
        <w:ind w:hanging="361"/>
        <w:rPr>
          <w:sz w:val="24"/>
        </w:rPr>
      </w:pPr>
      <w:r>
        <w:rPr>
          <w:sz w:val="24"/>
        </w:rPr>
        <w:t>Ν. 1566/1985 (ΦΕΚ</w:t>
      </w:r>
      <w:r>
        <w:rPr>
          <w:spacing w:val="-11"/>
          <w:sz w:val="24"/>
        </w:rPr>
        <w:t xml:space="preserve"> </w:t>
      </w:r>
      <w:r>
        <w:rPr>
          <w:sz w:val="24"/>
        </w:rPr>
        <w:t>167/Α/30-9-1985)</w:t>
      </w:r>
    </w:p>
    <w:p w14:paraId="72689192" w14:textId="77777777" w:rsidR="009A0F6C" w:rsidRDefault="00E14FBF">
      <w:pPr>
        <w:pStyle w:val="a4"/>
        <w:numPr>
          <w:ilvl w:val="0"/>
          <w:numId w:val="1"/>
        </w:numPr>
        <w:tabs>
          <w:tab w:val="left" w:pos="853"/>
          <w:tab w:val="left" w:pos="854"/>
        </w:tabs>
        <w:spacing w:before="37" w:line="273" w:lineRule="auto"/>
        <w:ind w:right="255"/>
        <w:rPr>
          <w:rFonts w:ascii="Times New Roman" w:hAnsi="Times New Roman"/>
          <w:sz w:val="24"/>
        </w:rPr>
      </w:pPr>
      <w:proofErr w:type="spellStart"/>
      <w:r>
        <w:rPr>
          <w:rFonts w:ascii="Times New Roman" w:hAnsi="Times New Roman"/>
          <w:sz w:val="24"/>
        </w:rPr>
        <w:t>Αριθμ</w:t>
      </w:r>
      <w:proofErr w:type="spellEnd"/>
      <w:r>
        <w:rPr>
          <w:rFonts w:ascii="Times New Roman" w:hAnsi="Times New Roman"/>
          <w:sz w:val="24"/>
        </w:rPr>
        <w:t>. 79942/ΓΔ4/31-5-2019 «Εγγραφές, μετεγγραφές, φοίτηση και θέματα οργάνωσης της σχολικής ζωής στα σχολεία της δευτεροβάθμιας εκπαίδευσης» (ΦΕΚ</w:t>
      </w:r>
      <w:r>
        <w:rPr>
          <w:rFonts w:ascii="Times New Roman" w:hAnsi="Times New Roman"/>
          <w:spacing w:val="-20"/>
          <w:sz w:val="24"/>
        </w:rPr>
        <w:t xml:space="preserve"> </w:t>
      </w:r>
      <w:r>
        <w:rPr>
          <w:rFonts w:ascii="Times New Roman" w:hAnsi="Times New Roman"/>
          <w:sz w:val="24"/>
        </w:rPr>
        <w:t>2005/Β/31-5-2019)</w:t>
      </w:r>
    </w:p>
    <w:p w14:paraId="30A57BA9" w14:textId="77777777" w:rsidR="009A0F6C" w:rsidRDefault="00E14FBF">
      <w:pPr>
        <w:pStyle w:val="a4"/>
        <w:numPr>
          <w:ilvl w:val="0"/>
          <w:numId w:val="1"/>
        </w:numPr>
        <w:tabs>
          <w:tab w:val="left" w:pos="853"/>
          <w:tab w:val="left" w:pos="854"/>
        </w:tabs>
        <w:spacing w:before="10"/>
        <w:ind w:hanging="361"/>
        <w:rPr>
          <w:sz w:val="24"/>
        </w:rPr>
      </w:pPr>
      <w:r>
        <w:rPr>
          <w:sz w:val="24"/>
        </w:rPr>
        <w:t>Φ.353.1/324/105657/Δ1/</w:t>
      </w:r>
      <w:r>
        <w:rPr>
          <w:color w:val="242424"/>
          <w:sz w:val="24"/>
        </w:rPr>
        <w:t>16-10-2002 (ΦΕΚ</w:t>
      </w:r>
      <w:r>
        <w:rPr>
          <w:color w:val="242424"/>
          <w:spacing w:val="-21"/>
          <w:sz w:val="24"/>
        </w:rPr>
        <w:t xml:space="preserve"> </w:t>
      </w:r>
      <w:r>
        <w:rPr>
          <w:sz w:val="24"/>
        </w:rPr>
        <w:t>1340/Β/16-10-2002)</w:t>
      </w:r>
    </w:p>
    <w:p w14:paraId="5785D258" w14:textId="77777777" w:rsidR="002C2A02" w:rsidRDefault="002C2A02" w:rsidP="002C2A02">
      <w:pPr>
        <w:pStyle w:val="a4"/>
        <w:tabs>
          <w:tab w:val="left" w:pos="853"/>
          <w:tab w:val="left" w:pos="854"/>
        </w:tabs>
        <w:spacing w:before="10"/>
        <w:ind w:firstLine="0"/>
        <w:rPr>
          <w:sz w:val="24"/>
        </w:rPr>
      </w:pPr>
    </w:p>
    <w:p w14:paraId="43E34C8A" w14:textId="77777777" w:rsidR="009A0F6C" w:rsidRDefault="009A0F6C">
      <w:pPr>
        <w:pStyle w:val="a3"/>
        <w:spacing w:before="10"/>
        <w:rPr>
          <w:sz w:val="25"/>
        </w:rPr>
      </w:pPr>
    </w:p>
    <w:p w14:paraId="11ACD89D" w14:textId="77777777" w:rsidR="00972E75" w:rsidRDefault="00972E75" w:rsidP="00972E75">
      <w:pPr>
        <w:pStyle w:val="a3"/>
        <w:spacing w:line="276" w:lineRule="auto"/>
        <w:ind w:left="493"/>
        <w:rPr>
          <w:color w:val="0000FF"/>
          <w:spacing w:val="-1"/>
          <w:u w:val="single" w:color="0000FF"/>
          <w:lang w:val="fr-FR"/>
        </w:rPr>
      </w:pPr>
    </w:p>
    <w:p w14:paraId="2EFECC23" w14:textId="77777777" w:rsidR="009A0F6C" w:rsidRPr="00972E75" w:rsidRDefault="009A0F6C" w:rsidP="00972E75">
      <w:pPr>
        <w:pStyle w:val="a3"/>
        <w:spacing w:before="34"/>
        <w:rPr>
          <w:lang w:val="fr-FR"/>
        </w:rPr>
      </w:pPr>
    </w:p>
    <w:sectPr w:rsidR="009A0F6C" w:rsidRPr="00972E75" w:rsidSect="009A0F6C">
      <w:pgSz w:w="11910" w:h="16840"/>
      <w:pgMar w:top="1080" w:right="8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3AC15" w14:textId="77777777" w:rsidR="002C4512" w:rsidRDefault="002C4512" w:rsidP="00C8450E">
      <w:r>
        <w:separator/>
      </w:r>
    </w:p>
  </w:endnote>
  <w:endnote w:type="continuationSeparator" w:id="0">
    <w:p w14:paraId="3CE7AAF0" w14:textId="77777777" w:rsidR="002C4512" w:rsidRDefault="002C4512" w:rsidP="00C8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Bookman Old Style">
    <w:panose1 w:val="02050604050505020204"/>
    <w:charset w:val="A1"/>
    <w:family w:val="roman"/>
    <w:pitch w:val="variable"/>
    <w:sig w:usb0="00000287" w:usb1="00000000" w:usb2="00000000" w:usb3="00000000" w:csb0="0000009F" w:csb1="00000000"/>
  </w:font>
  <w:font w:name="BookmanOldStyle">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234"/>
      <w:gridCol w:w="1026"/>
    </w:tblGrid>
    <w:tr w:rsidR="00C8450E" w14:paraId="5BCC6D55" w14:textId="77777777">
      <w:tc>
        <w:tcPr>
          <w:tcW w:w="4500" w:type="pct"/>
          <w:tcBorders>
            <w:top w:val="single" w:sz="4" w:space="0" w:color="000000" w:themeColor="text1"/>
          </w:tcBorders>
        </w:tcPr>
        <w:p w14:paraId="5ECBA6AD" w14:textId="77777777" w:rsidR="00C8450E" w:rsidRDefault="00C8450E" w:rsidP="004B2380">
          <w:pPr>
            <w:pStyle w:val="a8"/>
            <w:jc w:val="right"/>
          </w:pPr>
          <w:r w:rsidRPr="00A06BC9">
            <w:rPr>
              <w:b/>
            </w:rPr>
            <w:t xml:space="preserve">Μουσικό </w:t>
          </w:r>
          <w:r w:rsidR="00791265">
            <w:rPr>
              <w:b/>
            </w:rPr>
            <w:t xml:space="preserve">Γυμνάσιο </w:t>
          </w:r>
          <w:sdt>
            <w:sdtPr>
              <w:rPr>
                <w:b/>
              </w:rPr>
              <w:alias w:val="Company"/>
              <w:id w:val="75971759"/>
              <w:dataBinding w:prefixMappings="xmlns:ns0='http://schemas.openxmlformats.org/officeDocument/2006/extended-properties'" w:xpath="/ns0:Properties[1]/ns0:Company[1]" w:storeItemID="{6668398D-A668-4E3E-A5EB-62B293D839F1}"/>
              <w:text/>
            </w:sdtPr>
            <w:sdtContent>
              <w:r w:rsidR="00D81D54">
                <w:rPr>
                  <w:b/>
                </w:rPr>
                <w:t>Λαμίας</w:t>
              </w:r>
            </w:sdtContent>
          </w:sdt>
          <w:r w:rsidR="00791265">
            <w:rPr>
              <w:b/>
            </w:rPr>
            <w:t xml:space="preserve"> με Λ. Τ. </w:t>
          </w:r>
          <w:r w:rsidR="00886BA7">
            <w:t xml:space="preserve"> </w:t>
          </w:r>
          <w:r w:rsidRPr="00C8450E">
            <w:t xml:space="preserve"> </w:t>
          </w:r>
        </w:p>
      </w:tc>
      <w:tc>
        <w:tcPr>
          <w:tcW w:w="500" w:type="pct"/>
          <w:tcBorders>
            <w:top w:val="single" w:sz="4" w:space="0" w:color="C0504D" w:themeColor="accent2"/>
          </w:tcBorders>
          <w:shd w:val="clear" w:color="auto" w:fill="943634" w:themeFill="accent2" w:themeFillShade="BF"/>
        </w:tcPr>
        <w:p w14:paraId="45C6197B" w14:textId="77777777" w:rsidR="00C8450E" w:rsidRDefault="00CB0981">
          <w:pPr>
            <w:pStyle w:val="a7"/>
            <w:rPr>
              <w:color w:val="FFFFFF" w:themeColor="background1"/>
            </w:rPr>
          </w:pPr>
          <w:r>
            <w:fldChar w:fldCharType="begin"/>
          </w:r>
          <w:r>
            <w:instrText xml:space="preserve"> PAGE   \* MERGEFORMAT </w:instrText>
          </w:r>
          <w:r>
            <w:fldChar w:fldCharType="separate"/>
          </w:r>
          <w:r w:rsidR="0063338B" w:rsidRPr="0063338B">
            <w:rPr>
              <w:noProof/>
              <w:color w:val="FFFFFF" w:themeColor="background1"/>
            </w:rPr>
            <w:t>5</w:t>
          </w:r>
          <w:r>
            <w:rPr>
              <w:noProof/>
              <w:color w:val="FFFFFF" w:themeColor="background1"/>
            </w:rPr>
            <w:fldChar w:fldCharType="end"/>
          </w:r>
        </w:p>
      </w:tc>
    </w:tr>
  </w:tbl>
  <w:p w14:paraId="4C8B3410" w14:textId="77777777" w:rsidR="00C8450E" w:rsidRDefault="00C845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DA00" w14:textId="77777777" w:rsidR="00844308" w:rsidRPr="00844308" w:rsidRDefault="00844308">
    <w:pPr>
      <w:pStyle w:val="a8"/>
      <w:rPr>
        <w:i/>
        <w:sz w:val="32"/>
        <w:szCs w:val="32"/>
      </w:rPr>
    </w:pPr>
    <w:r w:rsidRPr="00844308">
      <w:rPr>
        <w:i/>
        <w:sz w:val="32"/>
        <w:szCs w:val="32"/>
      </w:rPr>
      <w:t>Σχολικό έτος 202</w:t>
    </w:r>
    <w:r w:rsidR="00791265">
      <w:rPr>
        <w:i/>
        <w:sz w:val="32"/>
        <w:szCs w:val="32"/>
      </w:rPr>
      <w:t>4</w:t>
    </w:r>
    <w:r w:rsidRPr="00844308">
      <w:rPr>
        <w:i/>
        <w:sz w:val="32"/>
        <w:szCs w:val="32"/>
      </w:rPr>
      <w:t xml:space="preserve"> – 202</w:t>
    </w:r>
    <w:r w:rsidR="00791265">
      <w:rPr>
        <w:i/>
        <w:sz w:val="32"/>
        <w:szCs w:val="32"/>
      </w:rPr>
      <w:t>5</w:t>
    </w:r>
    <w:r w:rsidRPr="00844308">
      <w:rPr>
        <w:i/>
        <w:sz w:val="32"/>
        <w:szCs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0E562" w14:textId="77777777" w:rsidR="002C4512" w:rsidRDefault="002C4512" w:rsidP="00C8450E">
      <w:r>
        <w:separator/>
      </w:r>
    </w:p>
  </w:footnote>
  <w:footnote w:type="continuationSeparator" w:id="0">
    <w:p w14:paraId="2A8F4E88" w14:textId="77777777" w:rsidR="002C4512" w:rsidRDefault="002C4512" w:rsidP="00C8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1D0"/>
    <w:multiLevelType w:val="hybridMultilevel"/>
    <w:tmpl w:val="872ABEFA"/>
    <w:lvl w:ilvl="0" w:tplc="04090005">
      <w:start w:val="1"/>
      <w:numFmt w:val="bullet"/>
      <w:lvlText w:val=""/>
      <w:lvlJc w:val="left"/>
      <w:pPr>
        <w:ind w:left="1136" w:hanging="360"/>
      </w:pPr>
      <w:rPr>
        <w:rFonts w:ascii="Wingdings" w:hAnsi="Wingdings" w:hint="default"/>
        <w:w w:val="100"/>
        <w:lang w:val="el-GR" w:eastAsia="en-US" w:bidi="ar-SA"/>
      </w:rPr>
    </w:lvl>
    <w:lvl w:ilvl="1" w:tplc="04080003">
      <w:start w:val="1"/>
      <w:numFmt w:val="bullet"/>
      <w:lvlText w:val="o"/>
      <w:lvlJc w:val="left"/>
      <w:pPr>
        <w:ind w:left="1856" w:hanging="360"/>
      </w:pPr>
      <w:rPr>
        <w:rFonts w:ascii="Courier New" w:hAnsi="Courier New" w:cs="Courier New" w:hint="default"/>
      </w:rPr>
    </w:lvl>
    <w:lvl w:ilvl="2" w:tplc="04080005" w:tentative="1">
      <w:start w:val="1"/>
      <w:numFmt w:val="bullet"/>
      <w:lvlText w:val=""/>
      <w:lvlJc w:val="left"/>
      <w:pPr>
        <w:ind w:left="2576" w:hanging="360"/>
      </w:pPr>
      <w:rPr>
        <w:rFonts w:ascii="Wingdings" w:hAnsi="Wingdings" w:hint="default"/>
      </w:rPr>
    </w:lvl>
    <w:lvl w:ilvl="3" w:tplc="04080001" w:tentative="1">
      <w:start w:val="1"/>
      <w:numFmt w:val="bullet"/>
      <w:lvlText w:val=""/>
      <w:lvlJc w:val="left"/>
      <w:pPr>
        <w:ind w:left="3296" w:hanging="360"/>
      </w:pPr>
      <w:rPr>
        <w:rFonts w:ascii="Symbol" w:hAnsi="Symbol" w:hint="default"/>
      </w:rPr>
    </w:lvl>
    <w:lvl w:ilvl="4" w:tplc="04080003" w:tentative="1">
      <w:start w:val="1"/>
      <w:numFmt w:val="bullet"/>
      <w:lvlText w:val="o"/>
      <w:lvlJc w:val="left"/>
      <w:pPr>
        <w:ind w:left="4016" w:hanging="360"/>
      </w:pPr>
      <w:rPr>
        <w:rFonts w:ascii="Courier New" w:hAnsi="Courier New" w:cs="Courier New" w:hint="default"/>
      </w:rPr>
    </w:lvl>
    <w:lvl w:ilvl="5" w:tplc="04080005" w:tentative="1">
      <w:start w:val="1"/>
      <w:numFmt w:val="bullet"/>
      <w:lvlText w:val=""/>
      <w:lvlJc w:val="left"/>
      <w:pPr>
        <w:ind w:left="4736" w:hanging="360"/>
      </w:pPr>
      <w:rPr>
        <w:rFonts w:ascii="Wingdings" w:hAnsi="Wingdings" w:hint="default"/>
      </w:rPr>
    </w:lvl>
    <w:lvl w:ilvl="6" w:tplc="04080001" w:tentative="1">
      <w:start w:val="1"/>
      <w:numFmt w:val="bullet"/>
      <w:lvlText w:val=""/>
      <w:lvlJc w:val="left"/>
      <w:pPr>
        <w:ind w:left="5456" w:hanging="360"/>
      </w:pPr>
      <w:rPr>
        <w:rFonts w:ascii="Symbol" w:hAnsi="Symbol" w:hint="default"/>
      </w:rPr>
    </w:lvl>
    <w:lvl w:ilvl="7" w:tplc="04080003" w:tentative="1">
      <w:start w:val="1"/>
      <w:numFmt w:val="bullet"/>
      <w:lvlText w:val="o"/>
      <w:lvlJc w:val="left"/>
      <w:pPr>
        <w:ind w:left="6176" w:hanging="360"/>
      </w:pPr>
      <w:rPr>
        <w:rFonts w:ascii="Courier New" w:hAnsi="Courier New" w:cs="Courier New" w:hint="default"/>
      </w:rPr>
    </w:lvl>
    <w:lvl w:ilvl="8" w:tplc="04080005" w:tentative="1">
      <w:start w:val="1"/>
      <w:numFmt w:val="bullet"/>
      <w:lvlText w:val=""/>
      <w:lvlJc w:val="left"/>
      <w:pPr>
        <w:ind w:left="6896" w:hanging="360"/>
      </w:pPr>
      <w:rPr>
        <w:rFonts w:ascii="Wingdings" w:hAnsi="Wingdings" w:hint="default"/>
      </w:rPr>
    </w:lvl>
  </w:abstractNum>
  <w:abstractNum w:abstractNumId="1" w15:restartNumberingAfterBreak="0">
    <w:nsid w:val="099B224A"/>
    <w:multiLevelType w:val="hybridMultilevel"/>
    <w:tmpl w:val="495A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AB2440"/>
    <w:multiLevelType w:val="hybridMultilevel"/>
    <w:tmpl w:val="AD0AC854"/>
    <w:lvl w:ilvl="0" w:tplc="C9BEF9F6">
      <w:numFmt w:val="bullet"/>
      <w:lvlText w:val=""/>
      <w:lvlJc w:val="left"/>
      <w:pPr>
        <w:ind w:left="853" w:hanging="360"/>
      </w:pPr>
      <w:rPr>
        <w:rFonts w:ascii="Symbol" w:eastAsia="Symbol" w:hAnsi="Symbol" w:cs="Symbol" w:hint="default"/>
        <w:w w:val="100"/>
        <w:sz w:val="24"/>
        <w:szCs w:val="24"/>
        <w:lang w:val="el-GR" w:eastAsia="en-US" w:bidi="ar-SA"/>
      </w:rPr>
    </w:lvl>
    <w:lvl w:ilvl="1" w:tplc="F9607970">
      <w:numFmt w:val="bullet"/>
      <w:lvlText w:val=""/>
      <w:lvlJc w:val="left"/>
      <w:pPr>
        <w:ind w:left="1136" w:hanging="360"/>
      </w:pPr>
      <w:rPr>
        <w:rFonts w:ascii="Symbol" w:eastAsia="Symbol" w:hAnsi="Symbol" w:cs="Symbol" w:hint="default"/>
        <w:w w:val="100"/>
        <w:sz w:val="24"/>
        <w:szCs w:val="24"/>
        <w:lang w:val="el-GR" w:eastAsia="en-US" w:bidi="ar-SA"/>
      </w:rPr>
    </w:lvl>
    <w:lvl w:ilvl="2" w:tplc="2C4E1DFC">
      <w:numFmt w:val="bullet"/>
      <w:lvlText w:val="•"/>
      <w:lvlJc w:val="left"/>
      <w:pPr>
        <w:ind w:left="2127" w:hanging="360"/>
      </w:pPr>
      <w:rPr>
        <w:rFonts w:hint="default"/>
        <w:lang w:val="el-GR" w:eastAsia="en-US" w:bidi="ar-SA"/>
      </w:rPr>
    </w:lvl>
    <w:lvl w:ilvl="3" w:tplc="A31CE9C8">
      <w:numFmt w:val="bullet"/>
      <w:lvlText w:val="•"/>
      <w:lvlJc w:val="left"/>
      <w:pPr>
        <w:ind w:left="3114" w:hanging="360"/>
      </w:pPr>
      <w:rPr>
        <w:rFonts w:hint="default"/>
        <w:lang w:val="el-GR" w:eastAsia="en-US" w:bidi="ar-SA"/>
      </w:rPr>
    </w:lvl>
    <w:lvl w:ilvl="4" w:tplc="2DFCAA28">
      <w:numFmt w:val="bullet"/>
      <w:lvlText w:val="•"/>
      <w:lvlJc w:val="left"/>
      <w:pPr>
        <w:ind w:left="4102" w:hanging="360"/>
      </w:pPr>
      <w:rPr>
        <w:rFonts w:hint="default"/>
        <w:lang w:val="el-GR" w:eastAsia="en-US" w:bidi="ar-SA"/>
      </w:rPr>
    </w:lvl>
    <w:lvl w:ilvl="5" w:tplc="73447594">
      <w:numFmt w:val="bullet"/>
      <w:lvlText w:val="•"/>
      <w:lvlJc w:val="left"/>
      <w:pPr>
        <w:ind w:left="5089" w:hanging="360"/>
      </w:pPr>
      <w:rPr>
        <w:rFonts w:hint="default"/>
        <w:lang w:val="el-GR" w:eastAsia="en-US" w:bidi="ar-SA"/>
      </w:rPr>
    </w:lvl>
    <w:lvl w:ilvl="6" w:tplc="23C6AA94">
      <w:numFmt w:val="bullet"/>
      <w:lvlText w:val="•"/>
      <w:lvlJc w:val="left"/>
      <w:pPr>
        <w:ind w:left="6076" w:hanging="360"/>
      </w:pPr>
      <w:rPr>
        <w:rFonts w:hint="default"/>
        <w:lang w:val="el-GR" w:eastAsia="en-US" w:bidi="ar-SA"/>
      </w:rPr>
    </w:lvl>
    <w:lvl w:ilvl="7" w:tplc="694872CC">
      <w:numFmt w:val="bullet"/>
      <w:lvlText w:val="•"/>
      <w:lvlJc w:val="left"/>
      <w:pPr>
        <w:ind w:left="7064" w:hanging="360"/>
      </w:pPr>
      <w:rPr>
        <w:rFonts w:hint="default"/>
        <w:lang w:val="el-GR" w:eastAsia="en-US" w:bidi="ar-SA"/>
      </w:rPr>
    </w:lvl>
    <w:lvl w:ilvl="8" w:tplc="9C12DFA8">
      <w:numFmt w:val="bullet"/>
      <w:lvlText w:val="•"/>
      <w:lvlJc w:val="left"/>
      <w:pPr>
        <w:ind w:left="8051" w:hanging="360"/>
      </w:pPr>
      <w:rPr>
        <w:rFonts w:hint="default"/>
        <w:lang w:val="el-GR" w:eastAsia="en-US" w:bidi="ar-SA"/>
      </w:rPr>
    </w:lvl>
  </w:abstractNum>
  <w:abstractNum w:abstractNumId="3" w15:restartNumberingAfterBreak="0">
    <w:nsid w:val="1378159E"/>
    <w:multiLevelType w:val="hybridMultilevel"/>
    <w:tmpl w:val="E44CE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310469"/>
    <w:multiLevelType w:val="hybridMultilevel"/>
    <w:tmpl w:val="CD26B3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E618F1"/>
    <w:multiLevelType w:val="hybridMultilevel"/>
    <w:tmpl w:val="01AA15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7E6234"/>
    <w:multiLevelType w:val="hybridMultilevel"/>
    <w:tmpl w:val="50D21A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5433468"/>
    <w:multiLevelType w:val="hybridMultilevel"/>
    <w:tmpl w:val="700014BC"/>
    <w:lvl w:ilvl="0" w:tplc="59BC0E9C">
      <w:start w:val="1"/>
      <w:numFmt w:val="bullet"/>
      <w:lvlText w:val=""/>
      <w:lvlJc w:val="left"/>
      <w:pPr>
        <w:tabs>
          <w:tab w:val="num" w:pos="990"/>
        </w:tabs>
        <w:ind w:left="990" w:hanging="360"/>
      </w:pPr>
      <w:rPr>
        <w:rFonts w:ascii="Wingdings" w:hAnsi="Wingdings" w:hint="default"/>
      </w:rPr>
    </w:lvl>
    <w:lvl w:ilvl="1" w:tplc="04080003" w:tentative="1">
      <w:start w:val="1"/>
      <w:numFmt w:val="bullet"/>
      <w:lvlText w:val="o"/>
      <w:lvlJc w:val="left"/>
      <w:pPr>
        <w:tabs>
          <w:tab w:val="num" w:pos="1573"/>
        </w:tabs>
        <w:ind w:left="1573" w:hanging="360"/>
      </w:pPr>
      <w:rPr>
        <w:rFonts w:ascii="Courier New" w:hAnsi="Courier New" w:cs="Courier New" w:hint="default"/>
      </w:rPr>
    </w:lvl>
    <w:lvl w:ilvl="2" w:tplc="04080005" w:tentative="1">
      <w:start w:val="1"/>
      <w:numFmt w:val="bullet"/>
      <w:lvlText w:val=""/>
      <w:lvlJc w:val="left"/>
      <w:pPr>
        <w:tabs>
          <w:tab w:val="num" w:pos="2293"/>
        </w:tabs>
        <w:ind w:left="2293" w:hanging="360"/>
      </w:pPr>
      <w:rPr>
        <w:rFonts w:ascii="Wingdings" w:hAnsi="Wingdings" w:hint="default"/>
      </w:rPr>
    </w:lvl>
    <w:lvl w:ilvl="3" w:tplc="04080001" w:tentative="1">
      <w:start w:val="1"/>
      <w:numFmt w:val="bullet"/>
      <w:lvlText w:val=""/>
      <w:lvlJc w:val="left"/>
      <w:pPr>
        <w:tabs>
          <w:tab w:val="num" w:pos="3013"/>
        </w:tabs>
        <w:ind w:left="3013" w:hanging="360"/>
      </w:pPr>
      <w:rPr>
        <w:rFonts w:ascii="Symbol" w:hAnsi="Symbol" w:hint="default"/>
      </w:rPr>
    </w:lvl>
    <w:lvl w:ilvl="4" w:tplc="04080003" w:tentative="1">
      <w:start w:val="1"/>
      <w:numFmt w:val="bullet"/>
      <w:lvlText w:val="o"/>
      <w:lvlJc w:val="left"/>
      <w:pPr>
        <w:tabs>
          <w:tab w:val="num" w:pos="3733"/>
        </w:tabs>
        <w:ind w:left="3733" w:hanging="360"/>
      </w:pPr>
      <w:rPr>
        <w:rFonts w:ascii="Courier New" w:hAnsi="Courier New" w:cs="Courier New" w:hint="default"/>
      </w:rPr>
    </w:lvl>
    <w:lvl w:ilvl="5" w:tplc="04080005" w:tentative="1">
      <w:start w:val="1"/>
      <w:numFmt w:val="bullet"/>
      <w:lvlText w:val=""/>
      <w:lvlJc w:val="left"/>
      <w:pPr>
        <w:tabs>
          <w:tab w:val="num" w:pos="4453"/>
        </w:tabs>
        <w:ind w:left="4453" w:hanging="360"/>
      </w:pPr>
      <w:rPr>
        <w:rFonts w:ascii="Wingdings" w:hAnsi="Wingdings" w:hint="default"/>
      </w:rPr>
    </w:lvl>
    <w:lvl w:ilvl="6" w:tplc="04080001" w:tentative="1">
      <w:start w:val="1"/>
      <w:numFmt w:val="bullet"/>
      <w:lvlText w:val=""/>
      <w:lvlJc w:val="left"/>
      <w:pPr>
        <w:tabs>
          <w:tab w:val="num" w:pos="5173"/>
        </w:tabs>
        <w:ind w:left="5173" w:hanging="360"/>
      </w:pPr>
      <w:rPr>
        <w:rFonts w:ascii="Symbol" w:hAnsi="Symbol" w:hint="default"/>
      </w:rPr>
    </w:lvl>
    <w:lvl w:ilvl="7" w:tplc="04080003" w:tentative="1">
      <w:start w:val="1"/>
      <w:numFmt w:val="bullet"/>
      <w:lvlText w:val="o"/>
      <w:lvlJc w:val="left"/>
      <w:pPr>
        <w:tabs>
          <w:tab w:val="num" w:pos="5893"/>
        </w:tabs>
        <w:ind w:left="5893" w:hanging="360"/>
      </w:pPr>
      <w:rPr>
        <w:rFonts w:ascii="Courier New" w:hAnsi="Courier New" w:cs="Courier New" w:hint="default"/>
      </w:rPr>
    </w:lvl>
    <w:lvl w:ilvl="8" w:tplc="04080005" w:tentative="1">
      <w:start w:val="1"/>
      <w:numFmt w:val="bullet"/>
      <w:lvlText w:val=""/>
      <w:lvlJc w:val="left"/>
      <w:pPr>
        <w:tabs>
          <w:tab w:val="num" w:pos="6613"/>
        </w:tabs>
        <w:ind w:left="6613" w:hanging="360"/>
      </w:pPr>
      <w:rPr>
        <w:rFonts w:ascii="Wingdings" w:hAnsi="Wingdings" w:hint="default"/>
      </w:rPr>
    </w:lvl>
  </w:abstractNum>
  <w:abstractNum w:abstractNumId="8" w15:restartNumberingAfterBreak="0">
    <w:nsid w:val="25600862"/>
    <w:multiLevelType w:val="hybridMultilevel"/>
    <w:tmpl w:val="77C8CA78"/>
    <w:lvl w:ilvl="0" w:tplc="DD36E282">
      <w:numFmt w:val="bullet"/>
      <w:lvlText w:val=""/>
      <w:lvlJc w:val="left"/>
      <w:pPr>
        <w:ind w:left="853" w:hanging="360"/>
      </w:pPr>
      <w:rPr>
        <w:rFonts w:ascii="Symbol" w:eastAsia="Symbol" w:hAnsi="Symbol" w:cs="Symbol" w:hint="default"/>
        <w:w w:val="100"/>
        <w:sz w:val="24"/>
        <w:szCs w:val="24"/>
        <w:lang w:val="el-GR" w:eastAsia="en-US" w:bidi="ar-SA"/>
      </w:rPr>
    </w:lvl>
    <w:lvl w:ilvl="1" w:tplc="419EC916">
      <w:numFmt w:val="bullet"/>
      <w:lvlText w:val="•"/>
      <w:lvlJc w:val="left"/>
      <w:pPr>
        <w:ind w:left="1776" w:hanging="360"/>
      </w:pPr>
      <w:rPr>
        <w:rFonts w:hint="default"/>
        <w:lang w:val="el-GR" w:eastAsia="en-US" w:bidi="ar-SA"/>
      </w:rPr>
    </w:lvl>
    <w:lvl w:ilvl="2" w:tplc="085E7F9A">
      <w:numFmt w:val="bullet"/>
      <w:lvlText w:val="•"/>
      <w:lvlJc w:val="left"/>
      <w:pPr>
        <w:ind w:left="2693" w:hanging="360"/>
      </w:pPr>
      <w:rPr>
        <w:rFonts w:hint="default"/>
        <w:lang w:val="el-GR" w:eastAsia="en-US" w:bidi="ar-SA"/>
      </w:rPr>
    </w:lvl>
    <w:lvl w:ilvl="3" w:tplc="B9A0AB72">
      <w:numFmt w:val="bullet"/>
      <w:lvlText w:val="•"/>
      <w:lvlJc w:val="left"/>
      <w:pPr>
        <w:ind w:left="3609" w:hanging="360"/>
      </w:pPr>
      <w:rPr>
        <w:rFonts w:hint="default"/>
        <w:lang w:val="el-GR" w:eastAsia="en-US" w:bidi="ar-SA"/>
      </w:rPr>
    </w:lvl>
    <w:lvl w:ilvl="4" w:tplc="A060119C">
      <w:numFmt w:val="bullet"/>
      <w:lvlText w:val="•"/>
      <w:lvlJc w:val="left"/>
      <w:pPr>
        <w:ind w:left="4526" w:hanging="360"/>
      </w:pPr>
      <w:rPr>
        <w:rFonts w:hint="default"/>
        <w:lang w:val="el-GR" w:eastAsia="en-US" w:bidi="ar-SA"/>
      </w:rPr>
    </w:lvl>
    <w:lvl w:ilvl="5" w:tplc="D5968822">
      <w:numFmt w:val="bullet"/>
      <w:lvlText w:val="•"/>
      <w:lvlJc w:val="left"/>
      <w:pPr>
        <w:ind w:left="5443" w:hanging="360"/>
      </w:pPr>
      <w:rPr>
        <w:rFonts w:hint="default"/>
        <w:lang w:val="el-GR" w:eastAsia="en-US" w:bidi="ar-SA"/>
      </w:rPr>
    </w:lvl>
    <w:lvl w:ilvl="6" w:tplc="0726AE0A">
      <w:numFmt w:val="bullet"/>
      <w:lvlText w:val="•"/>
      <w:lvlJc w:val="left"/>
      <w:pPr>
        <w:ind w:left="6359" w:hanging="360"/>
      </w:pPr>
      <w:rPr>
        <w:rFonts w:hint="default"/>
        <w:lang w:val="el-GR" w:eastAsia="en-US" w:bidi="ar-SA"/>
      </w:rPr>
    </w:lvl>
    <w:lvl w:ilvl="7" w:tplc="5D0AAF18">
      <w:numFmt w:val="bullet"/>
      <w:lvlText w:val="•"/>
      <w:lvlJc w:val="left"/>
      <w:pPr>
        <w:ind w:left="7276" w:hanging="360"/>
      </w:pPr>
      <w:rPr>
        <w:rFonts w:hint="default"/>
        <w:lang w:val="el-GR" w:eastAsia="en-US" w:bidi="ar-SA"/>
      </w:rPr>
    </w:lvl>
    <w:lvl w:ilvl="8" w:tplc="BB2E5BA2">
      <w:numFmt w:val="bullet"/>
      <w:lvlText w:val="•"/>
      <w:lvlJc w:val="left"/>
      <w:pPr>
        <w:ind w:left="8193" w:hanging="360"/>
      </w:pPr>
      <w:rPr>
        <w:rFonts w:hint="default"/>
        <w:lang w:val="el-GR" w:eastAsia="en-US" w:bidi="ar-SA"/>
      </w:rPr>
    </w:lvl>
  </w:abstractNum>
  <w:abstractNum w:abstractNumId="9" w15:restartNumberingAfterBreak="0">
    <w:nsid w:val="27B579E5"/>
    <w:multiLevelType w:val="hybridMultilevel"/>
    <w:tmpl w:val="45065D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176491"/>
    <w:multiLevelType w:val="hybridMultilevel"/>
    <w:tmpl w:val="02EC7CE0"/>
    <w:lvl w:ilvl="0" w:tplc="10F6F78E">
      <w:start w:val="2"/>
      <w:numFmt w:val="upperRoman"/>
      <w:lvlText w:val="%1."/>
      <w:lvlJc w:val="left"/>
      <w:pPr>
        <w:ind w:left="382" w:hanging="251"/>
      </w:pPr>
      <w:rPr>
        <w:rFonts w:ascii="Calibri" w:eastAsia="Calibri" w:hAnsi="Calibri" w:cs="Calibri" w:hint="default"/>
        <w:b/>
        <w:bCs/>
        <w:i/>
        <w:iCs/>
        <w:w w:val="100"/>
        <w:sz w:val="24"/>
        <w:szCs w:val="24"/>
        <w:lang w:val="el-GR" w:eastAsia="en-US" w:bidi="ar-SA"/>
      </w:rPr>
    </w:lvl>
    <w:lvl w:ilvl="1" w:tplc="AB929F32">
      <w:numFmt w:val="bullet"/>
      <w:lvlText w:val="•"/>
      <w:lvlJc w:val="left"/>
      <w:pPr>
        <w:ind w:left="1344" w:hanging="251"/>
      </w:pPr>
      <w:rPr>
        <w:rFonts w:hint="default"/>
        <w:lang w:val="el-GR" w:eastAsia="en-US" w:bidi="ar-SA"/>
      </w:rPr>
    </w:lvl>
    <w:lvl w:ilvl="2" w:tplc="E97829EA">
      <w:numFmt w:val="bullet"/>
      <w:lvlText w:val="•"/>
      <w:lvlJc w:val="left"/>
      <w:pPr>
        <w:ind w:left="2309" w:hanging="251"/>
      </w:pPr>
      <w:rPr>
        <w:rFonts w:hint="default"/>
        <w:lang w:val="el-GR" w:eastAsia="en-US" w:bidi="ar-SA"/>
      </w:rPr>
    </w:lvl>
    <w:lvl w:ilvl="3" w:tplc="40882C04">
      <w:numFmt w:val="bullet"/>
      <w:lvlText w:val="•"/>
      <w:lvlJc w:val="left"/>
      <w:pPr>
        <w:ind w:left="3273" w:hanging="251"/>
      </w:pPr>
      <w:rPr>
        <w:rFonts w:hint="default"/>
        <w:lang w:val="el-GR" w:eastAsia="en-US" w:bidi="ar-SA"/>
      </w:rPr>
    </w:lvl>
    <w:lvl w:ilvl="4" w:tplc="020609C6">
      <w:numFmt w:val="bullet"/>
      <w:lvlText w:val="•"/>
      <w:lvlJc w:val="left"/>
      <w:pPr>
        <w:ind w:left="4238" w:hanging="251"/>
      </w:pPr>
      <w:rPr>
        <w:rFonts w:hint="default"/>
        <w:lang w:val="el-GR" w:eastAsia="en-US" w:bidi="ar-SA"/>
      </w:rPr>
    </w:lvl>
    <w:lvl w:ilvl="5" w:tplc="3F343CE6">
      <w:numFmt w:val="bullet"/>
      <w:lvlText w:val="•"/>
      <w:lvlJc w:val="left"/>
      <w:pPr>
        <w:ind w:left="5203" w:hanging="251"/>
      </w:pPr>
      <w:rPr>
        <w:rFonts w:hint="default"/>
        <w:lang w:val="el-GR" w:eastAsia="en-US" w:bidi="ar-SA"/>
      </w:rPr>
    </w:lvl>
    <w:lvl w:ilvl="6" w:tplc="ADAE9EDC">
      <w:numFmt w:val="bullet"/>
      <w:lvlText w:val="•"/>
      <w:lvlJc w:val="left"/>
      <w:pPr>
        <w:ind w:left="6167" w:hanging="251"/>
      </w:pPr>
      <w:rPr>
        <w:rFonts w:hint="default"/>
        <w:lang w:val="el-GR" w:eastAsia="en-US" w:bidi="ar-SA"/>
      </w:rPr>
    </w:lvl>
    <w:lvl w:ilvl="7" w:tplc="F1AACCCC">
      <w:numFmt w:val="bullet"/>
      <w:lvlText w:val="•"/>
      <w:lvlJc w:val="left"/>
      <w:pPr>
        <w:ind w:left="7132" w:hanging="251"/>
      </w:pPr>
      <w:rPr>
        <w:rFonts w:hint="default"/>
        <w:lang w:val="el-GR" w:eastAsia="en-US" w:bidi="ar-SA"/>
      </w:rPr>
    </w:lvl>
    <w:lvl w:ilvl="8" w:tplc="41CED9D2">
      <w:numFmt w:val="bullet"/>
      <w:lvlText w:val="•"/>
      <w:lvlJc w:val="left"/>
      <w:pPr>
        <w:ind w:left="8097" w:hanging="251"/>
      </w:pPr>
      <w:rPr>
        <w:rFonts w:hint="default"/>
        <w:lang w:val="el-GR" w:eastAsia="en-US" w:bidi="ar-SA"/>
      </w:rPr>
    </w:lvl>
  </w:abstractNum>
  <w:abstractNum w:abstractNumId="11" w15:restartNumberingAfterBreak="0">
    <w:nsid w:val="2E7D347F"/>
    <w:multiLevelType w:val="hybridMultilevel"/>
    <w:tmpl w:val="E14253F4"/>
    <w:lvl w:ilvl="0" w:tplc="04080001">
      <w:start w:val="1"/>
      <w:numFmt w:val="bullet"/>
      <w:lvlText w:val=""/>
      <w:lvlJc w:val="left"/>
      <w:pPr>
        <w:ind w:left="852" w:hanging="360"/>
      </w:pPr>
      <w:rPr>
        <w:rFonts w:ascii="Symbol" w:hAnsi="Symbol" w:hint="default"/>
      </w:rPr>
    </w:lvl>
    <w:lvl w:ilvl="1" w:tplc="04080003" w:tentative="1">
      <w:start w:val="1"/>
      <w:numFmt w:val="bullet"/>
      <w:lvlText w:val="o"/>
      <w:lvlJc w:val="left"/>
      <w:pPr>
        <w:ind w:left="1572" w:hanging="360"/>
      </w:pPr>
      <w:rPr>
        <w:rFonts w:ascii="Courier New" w:hAnsi="Courier New" w:cs="Courier New" w:hint="default"/>
      </w:rPr>
    </w:lvl>
    <w:lvl w:ilvl="2" w:tplc="04080005" w:tentative="1">
      <w:start w:val="1"/>
      <w:numFmt w:val="bullet"/>
      <w:lvlText w:val=""/>
      <w:lvlJc w:val="left"/>
      <w:pPr>
        <w:ind w:left="2292" w:hanging="360"/>
      </w:pPr>
      <w:rPr>
        <w:rFonts w:ascii="Wingdings" w:hAnsi="Wingdings" w:hint="default"/>
      </w:rPr>
    </w:lvl>
    <w:lvl w:ilvl="3" w:tplc="04080001" w:tentative="1">
      <w:start w:val="1"/>
      <w:numFmt w:val="bullet"/>
      <w:lvlText w:val=""/>
      <w:lvlJc w:val="left"/>
      <w:pPr>
        <w:ind w:left="3012" w:hanging="360"/>
      </w:pPr>
      <w:rPr>
        <w:rFonts w:ascii="Symbol" w:hAnsi="Symbol" w:hint="default"/>
      </w:rPr>
    </w:lvl>
    <w:lvl w:ilvl="4" w:tplc="04080003" w:tentative="1">
      <w:start w:val="1"/>
      <w:numFmt w:val="bullet"/>
      <w:lvlText w:val="o"/>
      <w:lvlJc w:val="left"/>
      <w:pPr>
        <w:ind w:left="3732" w:hanging="360"/>
      </w:pPr>
      <w:rPr>
        <w:rFonts w:ascii="Courier New" w:hAnsi="Courier New" w:cs="Courier New" w:hint="default"/>
      </w:rPr>
    </w:lvl>
    <w:lvl w:ilvl="5" w:tplc="04080005" w:tentative="1">
      <w:start w:val="1"/>
      <w:numFmt w:val="bullet"/>
      <w:lvlText w:val=""/>
      <w:lvlJc w:val="left"/>
      <w:pPr>
        <w:ind w:left="4452" w:hanging="360"/>
      </w:pPr>
      <w:rPr>
        <w:rFonts w:ascii="Wingdings" w:hAnsi="Wingdings" w:hint="default"/>
      </w:rPr>
    </w:lvl>
    <w:lvl w:ilvl="6" w:tplc="04080001" w:tentative="1">
      <w:start w:val="1"/>
      <w:numFmt w:val="bullet"/>
      <w:lvlText w:val=""/>
      <w:lvlJc w:val="left"/>
      <w:pPr>
        <w:ind w:left="5172" w:hanging="360"/>
      </w:pPr>
      <w:rPr>
        <w:rFonts w:ascii="Symbol" w:hAnsi="Symbol" w:hint="default"/>
      </w:rPr>
    </w:lvl>
    <w:lvl w:ilvl="7" w:tplc="04080003" w:tentative="1">
      <w:start w:val="1"/>
      <w:numFmt w:val="bullet"/>
      <w:lvlText w:val="o"/>
      <w:lvlJc w:val="left"/>
      <w:pPr>
        <w:ind w:left="5892" w:hanging="360"/>
      </w:pPr>
      <w:rPr>
        <w:rFonts w:ascii="Courier New" w:hAnsi="Courier New" w:cs="Courier New" w:hint="default"/>
      </w:rPr>
    </w:lvl>
    <w:lvl w:ilvl="8" w:tplc="04080005" w:tentative="1">
      <w:start w:val="1"/>
      <w:numFmt w:val="bullet"/>
      <w:lvlText w:val=""/>
      <w:lvlJc w:val="left"/>
      <w:pPr>
        <w:ind w:left="6612" w:hanging="360"/>
      </w:pPr>
      <w:rPr>
        <w:rFonts w:ascii="Wingdings" w:hAnsi="Wingdings" w:hint="default"/>
      </w:rPr>
    </w:lvl>
  </w:abstractNum>
  <w:abstractNum w:abstractNumId="12" w15:restartNumberingAfterBreak="0">
    <w:nsid w:val="374B7FA7"/>
    <w:multiLevelType w:val="hybridMultilevel"/>
    <w:tmpl w:val="E61C53F0"/>
    <w:lvl w:ilvl="0" w:tplc="BA223120">
      <w:start w:val="1"/>
      <w:numFmt w:val="bullet"/>
      <w:lvlText w:val=""/>
      <w:lvlJc w:val="left"/>
      <w:pPr>
        <w:ind w:left="797" w:hanging="284"/>
      </w:pPr>
      <w:rPr>
        <w:rFonts w:ascii="Symbol" w:hAnsi="Symbol" w:hint="default"/>
        <w:color w:val="auto"/>
        <w:w w:val="100"/>
        <w:lang w:val="el-GR" w:eastAsia="en-US" w:bidi="ar-SA"/>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13" w15:restartNumberingAfterBreak="0">
    <w:nsid w:val="38135F62"/>
    <w:multiLevelType w:val="hybridMultilevel"/>
    <w:tmpl w:val="5CB61F22"/>
    <w:lvl w:ilvl="0" w:tplc="BA223120">
      <w:start w:val="1"/>
      <w:numFmt w:val="bullet"/>
      <w:lvlText w:val=""/>
      <w:lvlJc w:val="left"/>
      <w:pPr>
        <w:ind w:left="852" w:hanging="360"/>
      </w:pPr>
      <w:rPr>
        <w:rFonts w:ascii="Symbol" w:hAnsi="Symbol" w:hint="default"/>
        <w:color w:val="auto"/>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4" w15:restartNumberingAfterBreak="0">
    <w:nsid w:val="38944725"/>
    <w:multiLevelType w:val="hybridMultilevel"/>
    <w:tmpl w:val="13EA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54C60"/>
    <w:multiLevelType w:val="hybridMultilevel"/>
    <w:tmpl w:val="CF322AE0"/>
    <w:lvl w:ilvl="0" w:tplc="2A824832">
      <w:numFmt w:val="bullet"/>
      <w:lvlText w:val=""/>
      <w:lvlJc w:val="left"/>
      <w:pPr>
        <w:ind w:left="853" w:hanging="360"/>
      </w:pPr>
      <w:rPr>
        <w:rFonts w:ascii="Symbol" w:eastAsia="Symbol" w:hAnsi="Symbol" w:cs="Symbol" w:hint="default"/>
        <w:w w:val="100"/>
        <w:sz w:val="24"/>
        <w:szCs w:val="24"/>
        <w:lang w:val="el-GR" w:eastAsia="en-US" w:bidi="ar-SA"/>
      </w:rPr>
    </w:lvl>
    <w:lvl w:ilvl="1" w:tplc="1B363FFC">
      <w:numFmt w:val="bullet"/>
      <w:lvlText w:val="•"/>
      <w:lvlJc w:val="left"/>
      <w:pPr>
        <w:ind w:left="1776" w:hanging="360"/>
      </w:pPr>
      <w:rPr>
        <w:rFonts w:hint="default"/>
        <w:lang w:val="el-GR" w:eastAsia="en-US" w:bidi="ar-SA"/>
      </w:rPr>
    </w:lvl>
    <w:lvl w:ilvl="2" w:tplc="1DE0770A">
      <w:numFmt w:val="bullet"/>
      <w:lvlText w:val="•"/>
      <w:lvlJc w:val="left"/>
      <w:pPr>
        <w:ind w:left="2693" w:hanging="360"/>
      </w:pPr>
      <w:rPr>
        <w:rFonts w:hint="default"/>
        <w:lang w:val="el-GR" w:eastAsia="en-US" w:bidi="ar-SA"/>
      </w:rPr>
    </w:lvl>
    <w:lvl w:ilvl="3" w:tplc="19D09754">
      <w:numFmt w:val="bullet"/>
      <w:lvlText w:val="•"/>
      <w:lvlJc w:val="left"/>
      <w:pPr>
        <w:ind w:left="3609" w:hanging="360"/>
      </w:pPr>
      <w:rPr>
        <w:rFonts w:hint="default"/>
        <w:lang w:val="el-GR" w:eastAsia="en-US" w:bidi="ar-SA"/>
      </w:rPr>
    </w:lvl>
    <w:lvl w:ilvl="4" w:tplc="185CEC78">
      <w:numFmt w:val="bullet"/>
      <w:lvlText w:val="•"/>
      <w:lvlJc w:val="left"/>
      <w:pPr>
        <w:ind w:left="4526" w:hanging="360"/>
      </w:pPr>
      <w:rPr>
        <w:rFonts w:hint="default"/>
        <w:lang w:val="el-GR" w:eastAsia="en-US" w:bidi="ar-SA"/>
      </w:rPr>
    </w:lvl>
    <w:lvl w:ilvl="5" w:tplc="4A64710C">
      <w:numFmt w:val="bullet"/>
      <w:lvlText w:val="•"/>
      <w:lvlJc w:val="left"/>
      <w:pPr>
        <w:ind w:left="5443" w:hanging="360"/>
      </w:pPr>
      <w:rPr>
        <w:rFonts w:hint="default"/>
        <w:lang w:val="el-GR" w:eastAsia="en-US" w:bidi="ar-SA"/>
      </w:rPr>
    </w:lvl>
    <w:lvl w:ilvl="6" w:tplc="59DE0A66">
      <w:numFmt w:val="bullet"/>
      <w:lvlText w:val="•"/>
      <w:lvlJc w:val="left"/>
      <w:pPr>
        <w:ind w:left="6359" w:hanging="360"/>
      </w:pPr>
      <w:rPr>
        <w:rFonts w:hint="default"/>
        <w:lang w:val="el-GR" w:eastAsia="en-US" w:bidi="ar-SA"/>
      </w:rPr>
    </w:lvl>
    <w:lvl w:ilvl="7" w:tplc="70DE7936">
      <w:numFmt w:val="bullet"/>
      <w:lvlText w:val="•"/>
      <w:lvlJc w:val="left"/>
      <w:pPr>
        <w:ind w:left="7276" w:hanging="360"/>
      </w:pPr>
      <w:rPr>
        <w:rFonts w:hint="default"/>
        <w:lang w:val="el-GR" w:eastAsia="en-US" w:bidi="ar-SA"/>
      </w:rPr>
    </w:lvl>
    <w:lvl w:ilvl="8" w:tplc="AD8C59A4">
      <w:numFmt w:val="bullet"/>
      <w:lvlText w:val="•"/>
      <w:lvlJc w:val="left"/>
      <w:pPr>
        <w:ind w:left="8193" w:hanging="360"/>
      </w:pPr>
      <w:rPr>
        <w:rFonts w:hint="default"/>
        <w:lang w:val="el-GR" w:eastAsia="en-US" w:bidi="ar-SA"/>
      </w:rPr>
    </w:lvl>
  </w:abstractNum>
  <w:abstractNum w:abstractNumId="16" w15:restartNumberingAfterBreak="0">
    <w:nsid w:val="3B85203E"/>
    <w:multiLevelType w:val="hybridMultilevel"/>
    <w:tmpl w:val="5E60FAD6"/>
    <w:lvl w:ilvl="0" w:tplc="04090005">
      <w:start w:val="1"/>
      <w:numFmt w:val="bullet"/>
      <w:lvlText w:val=""/>
      <w:lvlJc w:val="left"/>
      <w:pPr>
        <w:ind w:left="492" w:hanging="360"/>
      </w:pPr>
      <w:rPr>
        <w:rFonts w:ascii="Wingdings" w:hAnsi="Wingdings" w:hint="default"/>
        <w:w w:val="100"/>
        <w:lang w:val="el-GR" w:eastAsia="en-US" w:bidi="ar-SA"/>
      </w:rPr>
    </w:lvl>
    <w:lvl w:ilvl="1" w:tplc="04080003">
      <w:start w:val="1"/>
      <w:numFmt w:val="bullet"/>
      <w:lvlText w:val="o"/>
      <w:lvlJc w:val="left"/>
      <w:pPr>
        <w:ind w:left="1212" w:hanging="360"/>
      </w:pPr>
      <w:rPr>
        <w:rFonts w:ascii="Courier New" w:hAnsi="Courier New" w:cs="Courier New" w:hint="default"/>
      </w:rPr>
    </w:lvl>
    <w:lvl w:ilvl="2" w:tplc="04080005" w:tentative="1">
      <w:start w:val="1"/>
      <w:numFmt w:val="bullet"/>
      <w:lvlText w:val=""/>
      <w:lvlJc w:val="left"/>
      <w:pPr>
        <w:ind w:left="1932" w:hanging="360"/>
      </w:pPr>
      <w:rPr>
        <w:rFonts w:ascii="Wingdings" w:hAnsi="Wingdings" w:hint="default"/>
      </w:rPr>
    </w:lvl>
    <w:lvl w:ilvl="3" w:tplc="04080001" w:tentative="1">
      <w:start w:val="1"/>
      <w:numFmt w:val="bullet"/>
      <w:lvlText w:val=""/>
      <w:lvlJc w:val="left"/>
      <w:pPr>
        <w:ind w:left="2652" w:hanging="360"/>
      </w:pPr>
      <w:rPr>
        <w:rFonts w:ascii="Symbol" w:hAnsi="Symbol" w:hint="default"/>
      </w:rPr>
    </w:lvl>
    <w:lvl w:ilvl="4" w:tplc="04080003" w:tentative="1">
      <w:start w:val="1"/>
      <w:numFmt w:val="bullet"/>
      <w:lvlText w:val="o"/>
      <w:lvlJc w:val="left"/>
      <w:pPr>
        <w:ind w:left="3372" w:hanging="360"/>
      </w:pPr>
      <w:rPr>
        <w:rFonts w:ascii="Courier New" w:hAnsi="Courier New" w:cs="Courier New" w:hint="default"/>
      </w:rPr>
    </w:lvl>
    <w:lvl w:ilvl="5" w:tplc="04080005" w:tentative="1">
      <w:start w:val="1"/>
      <w:numFmt w:val="bullet"/>
      <w:lvlText w:val=""/>
      <w:lvlJc w:val="left"/>
      <w:pPr>
        <w:ind w:left="4092" w:hanging="360"/>
      </w:pPr>
      <w:rPr>
        <w:rFonts w:ascii="Wingdings" w:hAnsi="Wingdings" w:hint="default"/>
      </w:rPr>
    </w:lvl>
    <w:lvl w:ilvl="6" w:tplc="04080001" w:tentative="1">
      <w:start w:val="1"/>
      <w:numFmt w:val="bullet"/>
      <w:lvlText w:val=""/>
      <w:lvlJc w:val="left"/>
      <w:pPr>
        <w:ind w:left="4812" w:hanging="360"/>
      </w:pPr>
      <w:rPr>
        <w:rFonts w:ascii="Symbol" w:hAnsi="Symbol" w:hint="default"/>
      </w:rPr>
    </w:lvl>
    <w:lvl w:ilvl="7" w:tplc="04080003" w:tentative="1">
      <w:start w:val="1"/>
      <w:numFmt w:val="bullet"/>
      <w:lvlText w:val="o"/>
      <w:lvlJc w:val="left"/>
      <w:pPr>
        <w:ind w:left="5532" w:hanging="360"/>
      </w:pPr>
      <w:rPr>
        <w:rFonts w:ascii="Courier New" w:hAnsi="Courier New" w:cs="Courier New" w:hint="default"/>
      </w:rPr>
    </w:lvl>
    <w:lvl w:ilvl="8" w:tplc="04080005" w:tentative="1">
      <w:start w:val="1"/>
      <w:numFmt w:val="bullet"/>
      <w:lvlText w:val=""/>
      <w:lvlJc w:val="left"/>
      <w:pPr>
        <w:ind w:left="6252" w:hanging="360"/>
      </w:pPr>
      <w:rPr>
        <w:rFonts w:ascii="Wingdings" w:hAnsi="Wingdings" w:hint="default"/>
      </w:rPr>
    </w:lvl>
  </w:abstractNum>
  <w:abstractNum w:abstractNumId="17" w15:restartNumberingAfterBreak="0">
    <w:nsid w:val="3CCF0E6C"/>
    <w:multiLevelType w:val="hybridMultilevel"/>
    <w:tmpl w:val="02EC7CE0"/>
    <w:lvl w:ilvl="0" w:tplc="10F6F78E">
      <w:start w:val="2"/>
      <w:numFmt w:val="upperRoman"/>
      <w:lvlText w:val="%1."/>
      <w:lvlJc w:val="left"/>
      <w:pPr>
        <w:ind w:left="382" w:hanging="251"/>
      </w:pPr>
      <w:rPr>
        <w:rFonts w:ascii="Calibri" w:eastAsia="Calibri" w:hAnsi="Calibri" w:cs="Calibri" w:hint="default"/>
        <w:b/>
        <w:bCs/>
        <w:i/>
        <w:iCs/>
        <w:w w:val="100"/>
        <w:sz w:val="24"/>
        <w:szCs w:val="24"/>
        <w:lang w:val="el-GR" w:eastAsia="en-US" w:bidi="ar-SA"/>
      </w:rPr>
    </w:lvl>
    <w:lvl w:ilvl="1" w:tplc="AB929F32">
      <w:numFmt w:val="bullet"/>
      <w:lvlText w:val="•"/>
      <w:lvlJc w:val="left"/>
      <w:pPr>
        <w:ind w:left="1344" w:hanging="251"/>
      </w:pPr>
      <w:rPr>
        <w:rFonts w:hint="default"/>
        <w:lang w:val="el-GR" w:eastAsia="en-US" w:bidi="ar-SA"/>
      </w:rPr>
    </w:lvl>
    <w:lvl w:ilvl="2" w:tplc="E97829EA">
      <w:numFmt w:val="bullet"/>
      <w:lvlText w:val="•"/>
      <w:lvlJc w:val="left"/>
      <w:pPr>
        <w:ind w:left="2309" w:hanging="251"/>
      </w:pPr>
      <w:rPr>
        <w:rFonts w:hint="default"/>
        <w:lang w:val="el-GR" w:eastAsia="en-US" w:bidi="ar-SA"/>
      </w:rPr>
    </w:lvl>
    <w:lvl w:ilvl="3" w:tplc="40882C04">
      <w:numFmt w:val="bullet"/>
      <w:lvlText w:val="•"/>
      <w:lvlJc w:val="left"/>
      <w:pPr>
        <w:ind w:left="3273" w:hanging="251"/>
      </w:pPr>
      <w:rPr>
        <w:rFonts w:hint="default"/>
        <w:lang w:val="el-GR" w:eastAsia="en-US" w:bidi="ar-SA"/>
      </w:rPr>
    </w:lvl>
    <w:lvl w:ilvl="4" w:tplc="020609C6">
      <w:numFmt w:val="bullet"/>
      <w:lvlText w:val="•"/>
      <w:lvlJc w:val="left"/>
      <w:pPr>
        <w:ind w:left="4238" w:hanging="251"/>
      </w:pPr>
      <w:rPr>
        <w:rFonts w:hint="default"/>
        <w:lang w:val="el-GR" w:eastAsia="en-US" w:bidi="ar-SA"/>
      </w:rPr>
    </w:lvl>
    <w:lvl w:ilvl="5" w:tplc="3F343CE6">
      <w:numFmt w:val="bullet"/>
      <w:lvlText w:val="•"/>
      <w:lvlJc w:val="left"/>
      <w:pPr>
        <w:ind w:left="5203" w:hanging="251"/>
      </w:pPr>
      <w:rPr>
        <w:rFonts w:hint="default"/>
        <w:lang w:val="el-GR" w:eastAsia="en-US" w:bidi="ar-SA"/>
      </w:rPr>
    </w:lvl>
    <w:lvl w:ilvl="6" w:tplc="ADAE9EDC">
      <w:numFmt w:val="bullet"/>
      <w:lvlText w:val="•"/>
      <w:lvlJc w:val="left"/>
      <w:pPr>
        <w:ind w:left="6167" w:hanging="251"/>
      </w:pPr>
      <w:rPr>
        <w:rFonts w:hint="default"/>
        <w:lang w:val="el-GR" w:eastAsia="en-US" w:bidi="ar-SA"/>
      </w:rPr>
    </w:lvl>
    <w:lvl w:ilvl="7" w:tplc="F1AACCCC">
      <w:numFmt w:val="bullet"/>
      <w:lvlText w:val="•"/>
      <w:lvlJc w:val="left"/>
      <w:pPr>
        <w:ind w:left="7132" w:hanging="251"/>
      </w:pPr>
      <w:rPr>
        <w:rFonts w:hint="default"/>
        <w:lang w:val="el-GR" w:eastAsia="en-US" w:bidi="ar-SA"/>
      </w:rPr>
    </w:lvl>
    <w:lvl w:ilvl="8" w:tplc="41CED9D2">
      <w:numFmt w:val="bullet"/>
      <w:lvlText w:val="•"/>
      <w:lvlJc w:val="left"/>
      <w:pPr>
        <w:ind w:left="8097" w:hanging="251"/>
      </w:pPr>
      <w:rPr>
        <w:rFonts w:hint="default"/>
        <w:lang w:val="el-GR" w:eastAsia="en-US" w:bidi="ar-SA"/>
      </w:rPr>
    </w:lvl>
  </w:abstractNum>
  <w:abstractNum w:abstractNumId="18" w15:restartNumberingAfterBreak="0">
    <w:nsid w:val="45300A0D"/>
    <w:multiLevelType w:val="hybridMultilevel"/>
    <w:tmpl w:val="9124B8C2"/>
    <w:lvl w:ilvl="0" w:tplc="A3EAC648">
      <w:start w:val="8"/>
      <w:numFmt w:val="upperRoman"/>
      <w:lvlText w:val="%1."/>
      <w:lvlJc w:val="left"/>
      <w:pPr>
        <w:ind w:left="853" w:hanging="721"/>
      </w:pPr>
      <w:rPr>
        <w:rFonts w:ascii="Calibri" w:eastAsia="Calibri" w:hAnsi="Calibri" w:cs="Calibri" w:hint="default"/>
        <w:b/>
        <w:bCs/>
        <w:i/>
        <w:iCs/>
        <w:spacing w:val="-1"/>
        <w:w w:val="100"/>
        <w:sz w:val="24"/>
        <w:szCs w:val="24"/>
        <w:lang w:val="el-GR" w:eastAsia="en-US" w:bidi="ar-SA"/>
      </w:rPr>
    </w:lvl>
    <w:lvl w:ilvl="1" w:tplc="509ABC4C">
      <w:numFmt w:val="bullet"/>
      <w:lvlText w:val="•"/>
      <w:lvlJc w:val="left"/>
      <w:pPr>
        <w:ind w:left="1776" w:hanging="721"/>
      </w:pPr>
      <w:rPr>
        <w:rFonts w:hint="default"/>
        <w:lang w:val="el-GR" w:eastAsia="en-US" w:bidi="ar-SA"/>
      </w:rPr>
    </w:lvl>
    <w:lvl w:ilvl="2" w:tplc="4B40395A">
      <w:numFmt w:val="bullet"/>
      <w:lvlText w:val="•"/>
      <w:lvlJc w:val="left"/>
      <w:pPr>
        <w:ind w:left="2693" w:hanging="721"/>
      </w:pPr>
      <w:rPr>
        <w:rFonts w:hint="default"/>
        <w:lang w:val="el-GR" w:eastAsia="en-US" w:bidi="ar-SA"/>
      </w:rPr>
    </w:lvl>
    <w:lvl w:ilvl="3" w:tplc="81D444FE">
      <w:numFmt w:val="bullet"/>
      <w:lvlText w:val="•"/>
      <w:lvlJc w:val="left"/>
      <w:pPr>
        <w:ind w:left="3609" w:hanging="721"/>
      </w:pPr>
      <w:rPr>
        <w:rFonts w:hint="default"/>
        <w:lang w:val="el-GR" w:eastAsia="en-US" w:bidi="ar-SA"/>
      </w:rPr>
    </w:lvl>
    <w:lvl w:ilvl="4" w:tplc="18DAB2BA">
      <w:numFmt w:val="bullet"/>
      <w:lvlText w:val="•"/>
      <w:lvlJc w:val="left"/>
      <w:pPr>
        <w:ind w:left="4526" w:hanging="721"/>
      </w:pPr>
      <w:rPr>
        <w:rFonts w:hint="default"/>
        <w:lang w:val="el-GR" w:eastAsia="en-US" w:bidi="ar-SA"/>
      </w:rPr>
    </w:lvl>
    <w:lvl w:ilvl="5" w:tplc="07407FB2">
      <w:numFmt w:val="bullet"/>
      <w:lvlText w:val="•"/>
      <w:lvlJc w:val="left"/>
      <w:pPr>
        <w:ind w:left="5443" w:hanging="721"/>
      </w:pPr>
      <w:rPr>
        <w:rFonts w:hint="default"/>
        <w:lang w:val="el-GR" w:eastAsia="en-US" w:bidi="ar-SA"/>
      </w:rPr>
    </w:lvl>
    <w:lvl w:ilvl="6" w:tplc="4B7AD4FC">
      <w:numFmt w:val="bullet"/>
      <w:lvlText w:val="•"/>
      <w:lvlJc w:val="left"/>
      <w:pPr>
        <w:ind w:left="6359" w:hanging="721"/>
      </w:pPr>
      <w:rPr>
        <w:rFonts w:hint="default"/>
        <w:lang w:val="el-GR" w:eastAsia="en-US" w:bidi="ar-SA"/>
      </w:rPr>
    </w:lvl>
    <w:lvl w:ilvl="7" w:tplc="72C2D90C">
      <w:numFmt w:val="bullet"/>
      <w:lvlText w:val="•"/>
      <w:lvlJc w:val="left"/>
      <w:pPr>
        <w:ind w:left="7276" w:hanging="721"/>
      </w:pPr>
      <w:rPr>
        <w:rFonts w:hint="default"/>
        <w:lang w:val="el-GR" w:eastAsia="en-US" w:bidi="ar-SA"/>
      </w:rPr>
    </w:lvl>
    <w:lvl w:ilvl="8" w:tplc="3D507A84">
      <w:numFmt w:val="bullet"/>
      <w:lvlText w:val="•"/>
      <w:lvlJc w:val="left"/>
      <w:pPr>
        <w:ind w:left="8193" w:hanging="721"/>
      </w:pPr>
      <w:rPr>
        <w:rFonts w:hint="default"/>
        <w:lang w:val="el-GR" w:eastAsia="en-US" w:bidi="ar-SA"/>
      </w:rPr>
    </w:lvl>
  </w:abstractNum>
  <w:abstractNum w:abstractNumId="19" w15:restartNumberingAfterBreak="0">
    <w:nsid w:val="46766C6A"/>
    <w:multiLevelType w:val="hybridMultilevel"/>
    <w:tmpl w:val="F508E9AE"/>
    <w:lvl w:ilvl="0" w:tplc="34809A96">
      <w:start w:val="5"/>
      <w:numFmt w:val="upperRoman"/>
      <w:lvlText w:val="%1."/>
      <w:lvlJc w:val="left"/>
      <w:pPr>
        <w:ind w:left="879" w:hanging="267"/>
      </w:pPr>
      <w:rPr>
        <w:rFonts w:ascii="Times New Roman" w:eastAsia="Times New Roman" w:hAnsi="Times New Roman" w:cs="Times New Roman" w:hint="default"/>
        <w:i/>
        <w:iCs/>
        <w:spacing w:val="-1"/>
        <w:w w:val="100"/>
        <w:sz w:val="24"/>
        <w:szCs w:val="24"/>
        <w:lang w:val="el-GR" w:eastAsia="en-US" w:bidi="ar-SA"/>
      </w:rPr>
    </w:lvl>
    <w:lvl w:ilvl="1" w:tplc="FCE0B260">
      <w:numFmt w:val="bullet"/>
      <w:lvlText w:val="•"/>
      <w:lvlJc w:val="left"/>
      <w:pPr>
        <w:ind w:left="1794" w:hanging="267"/>
      </w:pPr>
      <w:rPr>
        <w:rFonts w:hint="default"/>
        <w:lang w:val="el-GR" w:eastAsia="en-US" w:bidi="ar-SA"/>
      </w:rPr>
    </w:lvl>
    <w:lvl w:ilvl="2" w:tplc="7C9A880A">
      <w:numFmt w:val="bullet"/>
      <w:lvlText w:val="•"/>
      <w:lvlJc w:val="left"/>
      <w:pPr>
        <w:ind w:left="2709" w:hanging="267"/>
      </w:pPr>
      <w:rPr>
        <w:rFonts w:hint="default"/>
        <w:lang w:val="el-GR" w:eastAsia="en-US" w:bidi="ar-SA"/>
      </w:rPr>
    </w:lvl>
    <w:lvl w:ilvl="3" w:tplc="6E08C1C6">
      <w:numFmt w:val="bullet"/>
      <w:lvlText w:val="•"/>
      <w:lvlJc w:val="left"/>
      <w:pPr>
        <w:ind w:left="3623" w:hanging="267"/>
      </w:pPr>
      <w:rPr>
        <w:rFonts w:hint="default"/>
        <w:lang w:val="el-GR" w:eastAsia="en-US" w:bidi="ar-SA"/>
      </w:rPr>
    </w:lvl>
    <w:lvl w:ilvl="4" w:tplc="4118B626">
      <w:numFmt w:val="bullet"/>
      <w:lvlText w:val="•"/>
      <w:lvlJc w:val="left"/>
      <w:pPr>
        <w:ind w:left="4538" w:hanging="267"/>
      </w:pPr>
      <w:rPr>
        <w:rFonts w:hint="default"/>
        <w:lang w:val="el-GR" w:eastAsia="en-US" w:bidi="ar-SA"/>
      </w:rPr>
    </w:lvl>
    <w:lvl w:ilvl="5" w:tplc="4CD27286">
      <w:numFmt w:val="bullet"/>
      <w:lvlText w:val="•"/>
      <w:lvlJc w:val="left"/>
      <w:pPr>
        <w:ind w:left="5453" w:hanging="267"/>
      </w:pPr>
      <w:rPr>
        <w:rFonts w:hint="default"/>
        <w:lang w:val="el-GR" w:eastAsia="en-US" w:bidi="ar-SA"/>
      </w:rPr>
    </w:lvl>
    <w:lvl w:ilvl="6" w:tplc="E2D822B0">
      <w:numFmt w:val="bullet"/>
      <w:lvlText w:val="•"/>
      <w:lvlJc w:val="left"/>
      <w:pPr>
        <w:ind w:left="6367" w:hanging="267"/>
      </w:pPr>
      <w:rPr>
        <w:rFonts w:hint="default"/>
        <w:lang w:val="el-GR" w:eastAsia="en-US" w:bidi="ar-SA"/>
      </w:rPr>
    </w:lvl>
    <w:lvl w:ilvl="7" w:tplc="3F3C3C60">
      <w:numFmt w:val="bullet"/>
      <w:lvlText w:val="•"/>
      <w:lvlJc w:val="left"/>
      <w:pPr>
        <w:ind w:left="7282" w:hanging="267"/>
      </w:pPr>
      <w:rPr>
        <w:rFonts w:hint="default"/>
        <w:lang w:val="el-GR" w:eastAsia="en-US" w:bidi="ar-SA"/>
      </w:rPr>
    </w:lvl>
    <w:lvl w:ilvl="8" w:tplc="803AB5D2">
      <w:numFmt w:val="bullet"/>
      <w:lvlText w:val="•"/>
      <w:lvlJc w:val="left"/>
      <w:pPr>
        <w:ind w:left="8197" w:hanging="267"/>
      </w:pPr>
      <w:rPr>
        <w:rFonts w:hint="default"/>
        <w:lang w:val="el-GR" w:eastAsia="en-US" w:bidi="ar-SA"/>
      </w:rPr>
    </w:lvl>
  </w:abstractNum>
  <w:abstractNum w:abstractNumId="20" w15:restartNumberingAfterBreak="0">
    <w:nsid w:val="4A585101"/>
    <w:multiLevelType w:val="hybridMultilevel"/>
    <w:tmpl w:val="779280B2"/>
    <w:lvl w:ilvl="0" w:tplc="7766EFE4">
      <w:start w:val="2"/>
      <w:numFmt w:val="upperRoman"/>
      <w:lvlText w:val="%1."/>
      <w:lvlJc w:val="left"/>
      <w:pPr>
        <w:ind w:left="381" w:hanging="250"/>
      </w:pPr>
      <w:rPr>
        <w:rFonts w:ascii="Calibri" w:eastAsia="Calibri" w:hAnsi="Calibri" w:cs="Calibri" w:hint="default"/>
        <w:b/>
        <w:bCs/>
        <w:i/>
        <w:iCs/>
        <w:w w:val="100"/>
        <w:sz w:val="24"/>
        <w:szCs w:val="24"/>
        <w:lang w:val="el-GR" w:eastAsia="en-US" w:bidi="ar-SA"/>
      </w:rPr>
    </w:lvl>
    <w:lvl w:ilvl="1" w:tplc="04090005">
      <w:start w:val="1"/>
      <w:numFmt w:val="bullet"/>
      <w:lvlText w:val=""/>
      <w:lvlJc w:val="left"/>
      <w:pPr>
        <w:ind w:left="416" w:hanging="284"/>
      </w:pPr>
      <w:rPr>
        <w:rFonts w:ascii="Wingdings" w:hAnsi="Wingdings" w:hint="default"/>
        <w:w w:val="100"/>
        <w:lang w:val="el-GR" w:eastAsia="en-US" w:bidi="ar-SA"/>
      </w:rPr>
    </w:lvl>
    <w:lvl w:ilvl="2" w:tplc="0DF2646A">
      <w:numFmt w:val="bullet"/>
      <w:lvlText w:val="•"/>
      <w:lvlJc w:val="left"/>
      <w:pPr>
        <w:ind w:left="860" w:hanging="284"/>
      </w:pPr>
      <w:rPr>
        <w:rFonts w:hint="default"/>
        <w:lang w:val="el-GR" w:eastAsia="en-US" w:bidi="ar-SA"/>
      </w:rPr>
    </w:lvl>
    <w:lvl w:ilvl="3" w:tplc="9D36BA88">
      <w:numFmt w:val="bullet"/>
      <w:lvlText w:val="•"/>
      <w:lvlJc w:val="left"/>
      <w:pPr>
        <w:ind w:left="2005" w:hanging="284"/>
      </w:pPr>
      <w:rPr>
        <w:rFonts w:hint="default"/>
        <w:lang w:val="el-GR" w:eastAsia="en-US" w:bidi="ar-SA"/>
      </w:rPr>
    </w:lvl>
    <w:lvl w:ilvl="4" w:tplc="68D89F74">
      <w:numFmt w:val="bullet"/>
      <w:lvlText w:val="•"/>
      <w:lvlJc w:val="left"/>
      <w:pPr>
        <w:ind w:left="3151" w:hanging="284"/>
      </w:pPr>
      <w:rPr>
        <w:rFonts w:hint="default"/>
        <w:lang w:val="el-GR" w:eastAsia="en-US" w:bidi="ar-SA"/>
      </w:rPr>
    </w:lvl>
    <w:lvl w:ilvl="5" w:tplc="AECC5D20">
      <w:numFmt w:val="bullet"/>
      <w:lvlText w:val="•"/>
      <w:lvlJc w:val="left"/>
      <w:pPr>
        <w:ind w:left="4297" w:hanging="284"/>
      </w:pPr>
      <w:rPr>
        <w:rFonts w:hint="default"/>
        <w:lang w:val="el-GR" w:eastAsia="en-US" w:bidi="ar-SA"/>
      </w:rPr>
    </w:lvl>
    <w:lvl w:ilvl="6" w:tplc="30F80592">
      <w:numFmt w:val="bullet"/>
      <w:lvlText w:val="•"/>
      <w:lvlJc w:val="left"/>
      <w:pPr>
        <w:ind w:left="5443" w:hanging="284"/>
      </w:pPr>
      <w:rPr>
        <w:rFonts w:hint="default"/>
        <w:lang w:val="el-GR" w:eastAsia="en-US" w:bidi="ar-SA"/>
      </w:rPr>
    </w:lvl>
    <w:lvl w:ilvl="7" w:tplc="09A07DA2">
      <w:numFmt w:val="bullet"/>
      <w:lvlText w:val="•"/>
      <w:lvlJc w:val="left"/>
      <w:pPr>
        <w:ind w:left="6589" w:hanging="284"/>
      </w:pPr>
      <w:rPr>
        <w:rFonts w:hint="default"/>
        <w:lang w:val="el-GR" w:eastAsia="en-US" w:bidi="ar-SA"/>
      </w:rPr>
    </w:lvl>
    <w:lvl w:ilvl="8" w:tplc="1A56A672">
      <w:numFmt w:val="bullet"/>
      <w:lvlText w:val="•"/>
      <w:lvlJc w:val="left"/>
      <w:pPr>
        <w:ind w:left="7734" w:hanging="284"/>
      </w:pPr>
      <w:rPr>
        <w:rFonts w:hint="default"/>
        <w:lang w:val="el-GR" w:eastAsia="en-US" w:bidi="ar-SA"/>
      </w:rPr>
    </w:lvl>
  </w:abstractNum>
  <w:abstractNum w:abstractNumId="21" w15:restartNumberingAfterBreak="0">
    <w:nsid w:val="4B292EFB"/>
    <w:multiLevelType w:val="hybridMultilevel"/>
    <w:tmpl w:val="3640A716"/>
    <w:lvl w:ilvl="0" w:tplc="0408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22" w15:restartNumberingAfterBreak="0">
    <w:nsid w:val="4B523E06"/>
    <w:multiLevelType w:val="hybridMultilevel"/>
    <w:tmpl w:val="7F5C50AA"/>
    <w:lvl w:ilvl="0" w:tplc="1D300FFE">
      <w:start w:val="2"/>
      <w:numFmt w:val="upperRoman"/>
      <w:lvlText w:val="%1."/>
      <w:lvlJc w:val="left"/>
      <w:pPr>
        <w:ind w:left="891" w:hanging="279"/>
      </w:pPr>
      <w:rPr>
        <w:rFonts w:ascii="Times New Roman" w:eastAsia="Times New Roman" w:hAnsi="Times New Roman" w:cs="Times New Roman" w:hint="default"/>
        <w:i/>
        <w:iCs/>
        <w:spacing w:val="-1"/>
        <w:w w:val="99"/>
        <w:sz w:val="24"/>
        <w:szCs w:val="24"/>
        <w:lang w:val="el-GR" w:eastAsia="en-US" w:bidi="ar-SA"/>
      </w:rPr>
    </w:lvl>
    <w:lvl w:ilvl="1" w:tplc="FF947DE2">
      <w:numFmt w:val="bullet"/>
      <w:lvlText w:val="•"/>
      <w:lvlJc w:val="left"/>
      <w:pPr>
        <w:ind w:left="1812" w:hanging="279"/>
      </w:pPr>
      <w:rPr>
        <w:rFonts w:hint="default"/>
        <w:lang w:val="el-GR" w:eastAsia="en-US" w:bidi="ar-SA"/>
      </w:rPr>
    </w:lvl>
    <w:lvl w:ilvl="2" w:tplc="AE6CDA20">
      <w:numFmt w:val="bullet"/>
      <w:lvlText w:val="•"/>
      <w:lvlJc w:val="left"/>
      <w:pPr>
        <w:ind w:left="2725" w:hanging="279"/>
      </w:pPr>
      <w:rPr>
        <w:rFonts w:hint="default"/>
        <w:lang w:val="el-GR" w:eastAsia="en-US" w:bidi="ar-SA"/>
      </w:rPr>
    </w:lvl>
    <w:lvl w:ilvl="3" w:tplc="A16ADE2C">
      <w:numFmt w:val="bullet"/>
      <w:lvlText w:val="•"/>
      <w:lvlJc w:val="left"/>
      <w:pPr>
        <w:ind w:left="3637" w:hanging="279"/>
      </w:pPr>
      <w:rPr>
        <w:rFonts w:hint="default"/>
        <w:lang w:val="el-GR" w:eastAsia="en-US" w:bidi="ar-SA"/>
      </w:rPr>
    </w:lvl>
    <w:lvl w:ilvl="4" w:tplc="FAD45638">
      <w:numFmt w:val="bullet"/>
      <w:lvlText w:val="•"/>
      <w:lvlJc w:val="left"/>
      <w:pPr>
        <w:ind w:left="4550" w:hanging="279"/>
      </w:pPr>
      <w:rPr>
        <w:rFonts w:hint="default"/>
        <w:lang w:val="el-GR" w:eastAsia="en-US" w:bidi="ar-SA"/>
      </w:rPr>
    </w:lvl>
    <w:lvl w:ilvl="5" w:tplc="319E0610">
      <w:numFmt w:val="bullet"/>
      <w:lvlText w:val="•"/>
      <w:lvlJc w:val="left"/>
      <w:pPr>
        <w:ind w:left="5463" w:hanging="279"/>
      </w:pPr>
      <w:rPr>
        <w:rFonts w:hint="default"/>
        <w:lang w:val="el-GR" w:eastAsia="en-US" w:bidi="ar-SA"/>
      </w:rPr>
    </w:lvl>
    <w:lvl w:ilvl="6" w:tplc="FDE26DD2">
      <w:numFmt w:val="bullet"/>
      <w:lvlText w:val="•"/>
      <w:lvlJc w:val="left"/>
      <w:pPr>
        <w:ind w:left="6375" w:hanging="279"/>
      </w:pPr>
      <w:rPr>
        <w:rFonts w:hint="default"/>
        <w:lang w:val="el-GR" w:eastAsia="en-US" w:bidi="ar-SA"/>
      </w:rPr>
    </w:lvl>
    <w:lvl w:ilvl="7" w:tplc="94C4887A">
      <w:numFmt w:val="bullet"/>
      <w:lvlText w:val="•"/>
      <w:lvlJc w:val="left"/>
      <w:pPr>
        <w:ind w:left="7288" w:hanging="279"/>
      </w:pPr>
      <w:rPr>
        <w:rFonts w:hint="default"/>
        <w:lang w:val="el-GR" w:eastAsia="en-US" w:bidi="ar-SA"/>
      </w:rPr>
    </w:lvl>
    <w:lvl w:ilvl="8" w:tplc="23560E50">
      <w:numFmt w:val="bullet"/>
      <w:lvlText w:val="•"/>
      <w:lvlJc w:val="left"/>
      <w:pPr>
        <w:ind w:left="8201" w:hanging="279"/>
      </w:pPr>
      <w:rPr>
        <w:rFonts w:hint="default"/>
        <w:lang w:val="el-GR" w:eastAsia="en-US" w:bidi="ar-SA"/>
      </w:rPr>
    </w:lvl>
  </w:abstractNum>
  <w:abstractNum w:abstractNumId="23" w15:restartNumberingAfterBreak="0">
    <w:nsid w:val="53593228"/>
    <w:multiLevelType w:val="hybridMultilevel"/>
    <w:tmpl w:val="EA22C502"/>
    <w:lvl w:ilvl="0" w:tplc="5D42234C">
      <w:start w:val="1"/>
      <w:numFmt w:val="decimal"/>
      <w:lvlText w:val="%1."/>
      <w:lvlJc w:val="left"/>
      <w:pPr>
        <w:ind w:left="1573" w:hanging="360"/>
        <w:jc w:val="right"/>
      </w:pPr>
      <w:rPr>
        <w:rFonts w:hint="default"/>
        <w:w w:val="100"/>
        <w:lang w:val="el-GR" w:eastAsia="en-US" w:bidi="ar-SA"/>
      </w:rPr>
    </w:lvl>
    <w:lvl w:ilvl="1" w:tplc="A05A33D2">
      <w:numFmt w:val="bullet"/>
      <w:lvlText w:val="•"/>
      <w:lvlJc w:val="left"/>
      <w:pPr>
        <w:ind w:left="2424" w:hanging="360"/>
      </w:pPr>
      <w:rPr>
        <w:rFonts w:hint="default"/>
        <w:lang w:val="el-GR" w:eastAsia="en-US" w:bidi="ar-SA"/>
      </w:rPr>
    </w:lvl>
    <w:lvl w:ilvl="2" w:tplc="79343566">
      <w:numFmt w:val="bullet"/>
      <w:lvlText w:val="•"/>
      <w:lvlJc w:val="left"/>
      <w:pPr>
        <w:ind w:left="3269" w:hanging="360"/>
      </w:pPr>
      <w:rPr>
        <w:rFonts w:hint="default"/>
        <w:lang w:val="el-GR" w:eastAsia="en-US" w:bidi="ar-SA"/>
      </w:rPr>
    </w:lvl>
    <w:lvl w:ilvl="3" w:tplc="EA205952">
      <w:numFmt w:val="bullet"/>
      <w:lvlText w:val="•"/>
      <w:lvlJc w:val="left"/>
      <w:pPr>
        <w:ind w:left="4113" w:hanging="360"/>
      </w:pPr>
      <w:rPr>
        <w:rFonts w:hint="default"/>
        <w:lang w:val="el-GR" w:eastAsia="en-US" w:bidi="ar-SA"/>
      </w:rPr>
    </w:lvl>
    <w:lvl w:ilvl="4" w:tplc="F2D8E302">
      <w:numFmt w:val="bullet"/>
      <w:lvlText w:val="•"/>
      <w:lvlJc w:val="left"/>
      <w:pPr>
        <w:ind w:left="4958" w:hanging="360"/>
      </w:pPr>
      <w:rPr>
        <w:rFonts w:hint="default"/>
        <w:lang w:val="el-GR" w:eastAsia="en-US" w:bidi="ar-SA"/>
      </w:rPr>
    </w:lvl>
    <w:lvl w:ilvl="5" w:tplc="6442B6D6">
      <w:numFmt w:val="bullet"/>
      <w:lvlText w:val="•"/>
      <w:lvlJc w:val="left"/>
      <w:pPr>
        <w:ind w:left="5803" w:hanging="360"/>
      </w:pPr>
      <w:rPr>
        <w:rFonts w:hint="default"/>
        <w:lang w:val="el-GR" w:eastAsia="en-US" w:bidi="ar-SA"/>
      </w:rPr>
    </w:lvl>
    <w:lvl w:ilvl="6" w:tplc="9EC8C5AA">
      <w:numFmt w:val="bullet"/>
      <w:lvlText w:val="•"/>
      <w:lvlJc w:val="left"/>
      <w:pPr>
        <w:ind w:left="6647" w:hanging="360"/>
      </w:pPr>
      <w:rPr>
        <w:rFonts w:hint="default"/>
        <w:lang w:val="el-GR" w:eastAsia="en-US" w:bidi="ar-SA"/>
      </w:rPr>
    </w:lvl>
    <w:lvl w:ilvl="7" w:tplc="BA5AB020">
      <w:numFmt w:val="bullet"/>
      <w:lvlText w:val="•"/>
      <w:lvlJc w:val="left"/>
      <w:pPr>
        <w:ind w:left="7492" w:hanging="360"/>
      </w:pPr>
      <w:rPr>
        <w:rFonts w:hint="default"/>
        <w:lang w:val="el-GR" w:eastAsia="en-US" w:bidi="ar-SA"/>
      </w:rPr>
    </w:lvl>
    <w:lvl w:ilvl="8" w:tplc="47AAC430">
      <w:numFmt w:val="bullet"/>
      <w:lvlText w:val="•"/>
      <w:lvlJc w:val="left"/>
      <w:pPr>
        <w:ind w:left="8337" w:hanging="360"/>
      </w:pPr>
      <w:rPr>
        <w:rFonts w:hint="default"/>
        <w:lang w:val="el-GR" w:eastAsia="en-US" w:bidi="ar-SA"/>
      </w:rPr>
    </w:lvl>
  </w:abstractNum>
  <w:abstractNum w:abstractNumId="24" w15:restartNumberingAfterBreak="0">
    <w:nsid w:val="5B94115F"/>
    <w:multiLevelType w:val="hybridMultilevel"/>
    <w:tmpl w:val="2690DC5A"/>
    <w:lvl w:ilvl="0" w:tplc="7766EFE4">
      <w:start w:val="2"/>
      <w:numFmt w:val="upperRoman"/>
      <w:lvlText w:val="%1."/>
      <w:lvlJc w:val="left"/>
      <w:pPr>
        <w:ind w:left="381" w:hanging="250"/>
      </w:pPr>
      <w:rPr>
        <w:rFonts w:ascii="Calibri" w:eastAsia="Calibri" w:hAnsi="Calibri" w:cs="Calibri" w:hint="default"/>
        <w:b/>
        <w:bCs/>
        <w:i/>
        <w:iCs/>
        <w:w w:val="100"/>
        <w:sz w:val="24"/>
        <w:szCs w:val="24"/>
        <w:lang w:val="el-GR" w:eastAsia="en-US" w:bidi="ar-SA"/>
      </w:rPr>
    </w:lvl>
    <w:lvl w:ilvl="1" w:tplc="04090005">
      <w:start w:val="1"/>
      <w:numFmt w:val="bullet"/>
      <w:lvlText w:val=""/>
      <w:lvlJc w:val="left"/>
      <w:pPr>
        <w:ind w:left="416" w:hanging="284"/>
      </w:pPr>
      <w:rPr>
        <w:rFonts w:ascii="Wingdings" w:hAnsi="Wingdings" w:hint="default"/>
        <w:w w:val="100"/>
        <w:lang w:val="el-GR" w:eastAsia="en-US" w:bidi="ar-SA"/>
      </w:rPr>
    </w:lvl>
    <w:lvl w:ilvl="2" w:tplc="0DF2646A">
      <w:numFmt w:val="bullet"/>
      <w:lvlText w:val="•"/>
      <w:lvlJc w:val="left"/>
      <w:pPr>
        <w:ind w:left="860" w:hanging="284"/>
      </w:pPr>
      <w:rPr>
        <w:rFonts w:hint="default"/>
        <w:lang w:val="el-GR" w:eastAsia="en-US" w:bidi="ar-SA"/>
      </w:rPr>
    </w:lvl>
    <w:lvl w:ilvl="3" w:tplc="04090005">
      <w:start w:val="1"/>
      <w:numFmt w:val="bullet"/>
      <w:lvlText w:val=""/>
      <w:lvlJc w:val="left"/>
      <w:pPr>
        <w:ind w:left="2005" w:hanging="284"/>
      </w:pPr>
      <w:rPr>
        <w:rFonts w:ascii="Wingdings" w:hAnsi="Wingdings" w:hint="default"/>
        <w:w w:val="100"/>
        <w:lang w:val="el-GR" w:eastAsia="en-US" w:bidi="ar-SA"/>
      </w:rPr>
    </w:lvl>
    <w:lvl w:ilvl="4" w:tplc="68D89F74">
      <w:numFmt w:val="bullet"/>
      <w:lvlText w:val="•"/>
      <w:lvlJc w:val="left"/>
      <w:pPr>
        <w:ind w:left="3151" w:hanging="284"/>
      </w:pPr>
      <w:rPr>
        <w:rFonts w:hint="default"/>
        <w:lang w:val="el-GR" w:eastAsia="en-US" w:bidi="ar-SA"/>
      </w:rPr>
    </w:lvl>
    <w:lvl w:ilvl="5" w:tplc="AECC5D20">
      <w:numFmt w:val="bullet"/>
      <w:lvlText w:val="•"/>
      <w:lvlJc w:val="left"/>
      <w:pPr>
        <w:ind w:left="4297" w:hanging="284"/>
      </w:pPr>
      <w:rPr>
        <w:rFonts w:hint="default"/>
        <w:lang w:val="el-GR" w:eastAsia="en-US" w:bidi="ar-SA"/>
      </w:rPr>
    </w:lvl>
    <w:lvl w:ilvl="6" w:tplc="30F80592">
      <w:numFmt w:val="bullet"/>
      <w:lvlText w:val="•"/>
      <w:lvlJc w:val="left"/>
      <w:pPr>
        <w:ind w:left="5443" w:hanging="284"/>
      </w:pPr>
      <w:rPr>
        <w:rFonts w:hint="default"/>
        <w:lang w:val="el-GR" w:eastAsia="en-US" w:bidi="ar-SA"/>
      </w:rPr>
    </w:lvl>
    <w:lvl w:ilvl="7" w:tplc="09A07DA2">
      <w:numFmt w:val="bullet"/>
      <w:lvlText w:val="•"/>
      <w:lvlJc w:val="left"/>
      <w:pPr>
        <w:ind w:left="6589" w:hanging="284"/>
      </w:pPr>
      <w:rPr>
        <w:rFonts w:hint="default"/>
        <w:lang w:val="el-GR" w:eastAsia="en-US" w:bidi="ar-SA"/>
      </w:rPr>
    </w:lvl>
    <w:lvl w:ilvl="8" w:tplc="1A56A672">
      <w:numFmt w:val="bullet"/>
      <w:lvlText w:val="•"/>
      <w:lvlJc w:val="left"/>
      <w:pPr>
        <w:ind w:left="7734" w:hanging="284"/>
      </w:pPr>
      <w:rPr>
        <w:rFonts w:hint="default"/>
        <w:lang w:val="el-GR" w:eastAsia="en-US" w:bidi="ar-SA"/>
      </w:rPr>
    </w:lvl>
  </w:abstractNum>
  <w:abstractNum w:abstractNumId="25" w15:restartNumberingAfterBreak="0">
    <w:nsid w:val="5DCB01AA"/>
    <w:multiLevelType w:val="hybridMultilevel"/>
    <w:tmpl w:val="051690C0"/>
    <w:lvl w:ilvl="0" w:tplc="BA223120">
      <w:start w:val="1"/>
      <w:numFmt w:val="bullet"/>
      <w:lvlText w:val=""/>
      <w:lvlJc w:val="left"/>
      <w:pPr>
        <w:ind w:left="1461" w:hanging="360"/>
      </w:pPr>
      <w:rPr>
        <w:rFonts w:ascii="Symbol" w:hAnsi="Symbol" w:hint="default"/>
        <w:color w:val="auto"/>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6" w15:restartNumberingAfterBreak="0">
    <w:nsid w:val="645C5B34"/>
    <w:multiLevelType w:val="hybridMultilevel"/>
    <w:tmpl w:val="B9BC0072"/>
    <w:lvl w:ilvl="0" w:tplc="59BC0E9C">
      <w:start w:val="1"/>
      <w:numFmt w:val="bullet"/>
      <w:lvlText w:val=""/>
      <w:lvlJc w:val="left"/>
      <w:pPr>
        <w:tabs>
          <w:tab w:val="num" w:pos="900"/>
        </w:tabs>
        <w:ind w:left="9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B738D"/>
    <w:multiLevelType w:val="hybridMultilevel"/>
    <w:tmpl w:val="969A0166"/>
    <w:lvl w:ilvl="0" w:tplc="BA2231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878F1"/>
    <w:multiLevelType w:val="hybridMultilevel"/>
    <w:tmpl w:val="2CAC4B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A6610C0"/>
    <w:multiLevelType w:val="hybridMultilevel"/>
    <w:tmpl w:val="9D0E8E9E"/>
    <w:lvl w:ilvl="0" w:tplc="B7F24762">
      <w:start w:val="1"/>
      <w:numFmt w:val="decimal"/>
      <w:lvlText w:val="%1."/>
      <w:lvlJc w:val="left"/>
      <w:pPr>
        <w:ind w:left="793" w:hanging="420"/>
      </w:pPr>
      <w:rPr>
        <w:rFonts w:ascii="Times New Roman" w:eastAsia="Times New Roman" w:hAnsi="Times New Roman" w:cs="Times New Roman" w:hint="default"/>
        <w:b/>
        <w:bCs/>
        <w:w w:val="100"/>
        <w:sz w:val="24"/>
        <w:szCs w:val="24"/>
        <w:lang w:val="el-GR" w:eastAsia="en-US" w:bidi="ar-SA"/>
      </w:rPr>
    </w:lvl>
    <w:lvl w:ilvl="1" w:tplc="F4284FAE">
      <w:start w:val="1"/>
      <w:numFmt w:val="decimal"/>
      <w:lvlText w:val="%2."/>
      <w:lvlJc w:val="left"/>
      <w:pPr>
        <w:ind w:left="908" w:hanging="444"/>
        <w:jc w:val="right"/>
      </w:pPr>
      <w:rPr>
        <w:rFonts w:ascii="Calibri" w:eastAsia="Calibri" w:hAnsi="Calibri" w:cs="Calibri" w:hint="default"/>
        <w:b/>
        <w:bCs/>
        <w:w w:val="100"/>
        <w:sz w:val="24"/>
        <w:szCs w:val="24"/>
        <w:shd w:val="clear" w:color="auto" w:fill="D9D9D9"/>
        <w:lang w:val="el-GR" w:eastAsia="en-US" w:bidi="ar-SA"/>
      </w:rPr>
    </w:lvl>
    <w:lvl w:ilvl="2" w:tplc="1E2A8E74">
      <w:numFmt w:val="bullet"/>
      <w:lvlText w:val="•"/>
      <w:lvlJc w:val="left"/>
      <w:pPr>
        <w:ind w:left="1914" w:hanging="444"/>
      </w:pPr>
      <w:rPr>
        <w:rFonts w:hint="default"/>
        <w:lang w:val="el-GR" w:eastAsia="en-US" w:bidi="ar-SA"/>
      </w:rPr>
    </w:lvl>
    <w:lvl w:ilvl="3" w:tplc="A0FA2ED4">
      <w:numFmt w:val="bullet"/>
      <w:lvlText w:val="•"/>
      <w:lvlJc w:val="left"/>
      <w:pPr>
        <w:ind w:left="2928" w:hanging="444"/>
      </w:pPr>
      <w:rPr>
        <w:rFonts w:hint="default"/>
        <w:lang w:val="el-GR" w:eastAsia="en-US" w:bidi="ar-SA"/>
      </w:rPr>
    </w:lvl>
    <w:lvl w:ilvl="4" w:tplc="E64A30C8">
      <w:numFmt w:val="bullet"/>
      <w:lvlText w:val="•"/>
      <w:lvlJc w:val="left"/>
      <w:pPr>
        <w:ind w:left="3942" w:hanging="444"/>
      </w:pPr>
      <w:rPr>
        <w:rFonts w:hint="default"/>
        <w:lang w:val="el-GR" w:eastAsia="en-US" w:bidi="ar-SA"/>
      </w:rPr>
    </w:lvl>
    <w:lvl w:ilvl="5" w:tplc="C99C06B4">
      <w:numFmt w:val="bullet"/>
      <w:lvlText w:val="•"/>
      <w:lvlJc w:val="left"/>
      <w:pPr>
        <w:ind w:left="4956" w:hanging="444"/>
      </w:pPr>
      <w:rPr>
        <w:rFonts w:hint="default"/>
        <w:lang w:val="el-GR" w:eastAsia="en-US" w:bidi="ar-SA"/>
      </w:rPr>
    </w:lvl>
    <w:lvl w:ilvl="6" w:tplc="8D4ACFFC">
      <w:numFmt w:val="bullet"/>
      <w:lvlText w:val="•"/>
      <w:lvlJc w:val="left"/>
      <w:pPr>
        <w:ind w:left="5970" w:hanging="444"/>
      </w:pPr>
      <w:rPr>
        <w:rFonts w:hint="default"/>
        <w:lang w:val="el-GR" w:eastAsia="en-US" w:bidi="ar-SA"/>
      </w:rPr>
    </w:lvl>
    <w:lvl w:ilvl="7" w:tplc="A43AD4F0">
      <w:numFmt w:val="bullet"/>
      <w:lvlText w:val="•"/>
      <w:lvlJc w:val="left"/>
      <w:pPr>
        <w:ind w:left="6984" w:hanging="444"/>
      </w:pPr>
      <w:rPr>
        <w:rFonts w:hint="default"/>
        <w:lang w:val="el-GR" w:eastAsia="en-US" w:bidi="ar-SA"/>
      </w:rPr>
    </w:lvl>
    <w:lvl w:ilvl="8" w:tplc="A510D594">
      <w:numFmt w:val="bullet"/>
      <w:lvlText w:val="•"/>
      <w:lvlJc w:val="left"/>
      <w:pPr>
        <w:ind w:left="7998" w:hanging="444"/>
      </w:pPr>
      <w:rPr>
        <w:rFonts w:hint="default"/>
        <w:lang w:val="el-GR" w:eastAsia="en-US" w:bidi="ar-SA"/>
      </w:rPr>
    </w:lvl>
  </w:abstractNum>
  <w:abstractNum w:abstractNumId="30" w15:restartNumberingAfterBreak="0">
    <w:nsid w:val="6AF50E13"/>
    <w:multiLevelType w:val="hybridMultilevel"/>
    <w:tmpl w:val="EAA67746"/>
    <w:lvl w:ilvl="0" w:tplc="59BC0E9C">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0C5D35"/>
    <w:multiLevelType w:val="hybridMultilevel"/>
    <w:tmpl w:val="F8740BF8"/>
    <w:lvl w:ilvl="0" w:tplc="975ADF6C">
      <w:numFmt w:val="bullet"/>
      <w:lvlText w:val=""/>
      <w:lvlJc w:val="left"/>
      <w:pPr>
        <w:ind w:left="853" w:hanging="360"/>
      </w:pPr>
      <w:rPr>
        <w:rFonts w:ascii="Symbol" w:eastAsia="Symbol" w:hAnsi="Symbol" w:cs="Symbol" w:hint="default"/>
        <w:w w:val="100"/>
        <w:sz w:val="24"/>
        <w:szCs w:val="24"/>
        <w:lang w:val="el-GR" w:eastAsia="en-US" w:bidi="ar-SA"/>
      </w:rPr>
    </w:lvl>
    <w:lvl w:ilvl="1" w:tplc="F42010AE">
      <w:numFmt w:val="bullet"/>
      <w:lvlText w:val="•"/>
      <w:lvlJc w:val="left"/>
      <w:pPr>
        <w:ind w:left="1776" w:hanging="360"/>
      </w:pPr>
      <w:rPr>
        <w:rFonts w:hint="default"/>
        <w:lang w:val="el-GR" w:eastAsia="en-US" w:bidi="ar-SA"/>
      </w:rPr>
    </w:lvl>
    <w:lvl w:ilvl="2" w:tplc="2A6AAF30">
      <w:numFmt w:val="bullet"/>
      <w:lvlText w:val="•"/>
      <w:lvlJc w:val="left"/>
      <w:pPr>
        <w:ind w:left="2693" w:hanging="360"/>
      </w:pPr>
      <w:rPr>
        <w:rFonts w:hint="default"/>
        <w:lang w:val="el-GR" w:eastAsia="en-US" w:bidi="ar-SA"/>
      </w:rPr>
    </w:lvl>
    <w:lvl w:ilvl="3" w:tplc="349225E0">
      <w:numFmt w:val="bullet"/>
      <w:lvlText w:val="•"/>
      <w:lvlJc w:val="left"/>
      <w:pPr>
        <w:ind w:left="3609" w:hanging="360"/>
      </w:pPr>
      <w:rPr>
        <w:rFonts w:hint="default"/>
        <w:lang w:val="el-GR" w:eastAsia="en-US" w:bidi="ar-SA"/>
      </w:rPr>
    </w:lvl>
    <w:lvl w:ilvl="4" w:tplc="81FC4144">
      <w:numFmt w:val="bullet"/>
      <w:lvlText w:val="•"/>
      <w:lvlJc w:val="left"/>
      <w:pPr>
        <w:ind w:left="4526" w:hanging="360"/>
      </w:pPr>
      <w:rPr>
        <w:rFonts w:hint="default"/>
        <w:lang w:val="el-GR" w:eastAsia="en-US" w:bidi="ar-SA"/>
      </w:rPr>
    </w:lvl>
    <w:lvl w:ilvl="5" w:tplc="563C965E">
      <w:numFmt w:val="bullet"/>
      <w:lvlText w:val="•"/>
      <w:lvlJc w:val="left"/>
      <w:pPr>
        <w:ind w:left="5443" w:hanging="360"/>
      </w:pPr>
      <w:rPr>
        <w:rFonts w:hint="default"/>
        <w:lang w:val="el-GR" w:eastAsia="en-US" w:bidi="ar-SA"/>
      </w:rPr>
    </w:lvl>
    <w:lvl w:ilvl="6" w:tplc="2F32EF38">
      <w:numFmt w:val="bullet"/>
      <w:lvlText w:val="•"/>
      <w:lvlJc w:val="left"/>
      <w:pPr>
        <w:ind w:left="6359" w:hanging="360"/>
      </w:pPr>
      <w:rPr>
        <w:rFonts w:hint="default"/>
        <w:lang w:val="el-GR" w:eastAsia="en-US" w:bidi="ar-SA"/>
      </w:rPr>
    </w:lvl>
    <w:lvl w:ilvl="7" w:tplc="D7323846">
      <w:numFmt w:val="bullet"/>
      <w:lvlText w:val="•"/>
      <w:lvlJc w:val="left"/>
      <w:pPr>
        <w:ind w:left="7276" w:hanging="360"/>
      </w:pPr>
      <w:rPr>
        <w:rFonts w:hint="default"/>
        <w:lang w:val="el-GR" w:eastAsia="en-US" w:bidi="ar-SA"/>
      </w:rPr>
    </w:lvl>
    <w:lvl w:ilvl="8" w:tplc="65EC8FC2">
      <w:numFmt w:val="bullet"/>
      <w:lvlText w:val="•"/>
      <w:lvlJc w:val="left"/>
      <w:pPr>
        <w:ind w:left="8193" w:hanging="360"/>
      </w:pPr>
      <w:rPr>
        <w:rFonts w:hint="default"/>
        <w:lang w:val="el-GR" w:eastAsia="en-US" w:bidi="ar-SA"/>
      </w:rPr>
    </w:lvl>
  </w:abstractNum>
  <w:abstractNum w:abstractNumId="32" w15:restartNumberingAfterBreak="0">
    <w:nsid w:val="75B61FA8"/>
    <w:multiLevelType w:val="hybridMultilevel"/>
    <w:tmpl w:val="5D226D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76C249AE"/>
    <w:multiLevelType w:val="hybridMultilevel"/>
    <w:tmpl w:val="D3108E80"/>
    <w:lvl w:ilvl="0" w:tplc="2D326144">
      <w:start w:val="5"/>
      <w:numFmt w:val="upperRoman"/>
      <w:lvlText w:val="%1."/>
      <w:lvlJc w:val="left"/>
      <w:pPr>
        <w:ind w:left="393" w:hanging="262"/>
      </w:pPr>
      <w:rPr>
        <w:rFonts w:ascii="Calibri" w:eastAsia="Calibri" w:hAnsi="Calibri" w:cs="Calibri" w:hint="default"/>
        <w:b/>
        <w:bCs/>
        <w:i/>
        <w:iCs/>
        <w:spacing w:val="-1"/>
        <w:w w:val="100"/>
        <w:sz w:val="24"/>
        <w:szCs w:val="24"/>
        <w:lang w:val="el-GR" w:eastAsia="en-US" w:bidi="ar-SA"/>
      </w:rPr>
    </w:lvl>
    <w:lvl w:ilvl="1" w:tplc="EAF43AB6">
      <w:numFmt w:val="bullet"/>
      <w:lvlText w:val=""/>
      <w:lvlJc w:val="left"/>
      <w:pPr>
        <w:ind w:left="853" w:hanging="360"/>
      </w:pPr>
      <w:rPr>
        <w:rFonts w:ascii="Symbol" w:eastAsia="Symbol" w:hAnsi="Symbol" w:cs="Symbol" w:hint="default"/>
        <w:w w:val="100"/>
        <w:sz w:val="24"/>
        <w:szCs w:val="24"/>
        <w:lang w:val="el-GR" w:eastAsia="en-US" w:bidi="ar-SA"/>
      </w:rPr>
    </w:lvl>
    <w:lvl w:ilvl="2" w:tplc="D400A196">
      <w:numFmt w:val="bullet"/>
      <w:lvlText w:val="•"/>
      <w:lvlJc w:val="left"/>
      <w:pPr>
        <w:ind w:left="1878" w:hanging="360"/>
      </w:pPr>
      <w:rPr>
        <w:rFonts w:hint="default"/>
        <w:lang w:val="el-GR" w:eastAsia="en-US" w:bidi="ar-SA"/>
      </w:rPr>
    </w:lvl>
    <w:lvl w:ilvl="3" w:tplc="62E421AA">
      <w:numFmt w:val="bullet"/>
      <w:lvlText w:val="•"/>
      <w:lvlJc w:val="left"/>
      <w:pPr>
        <w:ind w:left="2896" w:hanging="360"/>
      </w:pPr>
      <w:rPr>
        <w:rFonts w:hint="default"/>
        <w:lang w:val="el-GR" w:eastAsia="en-US" w:bidi="ar-SA"/>
      </w:rPr>
    </w:lvl>
    <w:lvl w:ilvl="4" w:tplc="E6804F26">
      <w:numFmt w:val="bullet"/>
      <w:lvlText w:val="•"/>
      <w:lvlJc w:val="left"/>
      <w:pPr>
        <w:ind w:left="3915" w:hanging="360"/>
      </w:pPr>
      <w:rPr>
        <w:rFonts w:hint="default"/>
        <w:lang w:val="el-GR" w:eastAsia="en-US" w:bidi="ar-SA"/>
      </w:rPr>
    </w:lvl>
    <w:lvl w:ilvl="5" w:tplc="CBCE46D8">
      <w:numFmt w:val="bullet"/>
      <w:lvlText w:val="•"/>
      <w:lvlJc w:val="left"/>
      <w:pPr>
        <w:ind w:left="4933" w:hanging="360"/>
      </w:pPr>
      <w:rPr>
        <w:rFonts w:hint="default"/>
        <w:lang w:val="el-GR" w:eastAsia="en-US" w:bidi="ar-SA"/>
      </w:rPr>
    </w:lvl>
    <w:lvl w:ilvl="6" w:tplc="51127E84">
      <w:numFmt w:val="bullet"/>
      <w:lvlText w:val="•"/>
      <w:lvlJc w:val="left"/>
      <w:pPr>
        <w:ind w:left="5952" w:hanging="360"/>
      </w:pPr>
      <w:rPr>
        <w:rFonts w:hint="default"/>
        <w:lang w:val="el-GR" w:eastAsia="en-US" w:bidi="ar-SA"/>
      </w:rPr>
    </w:lvl>
    <w:lvl w:ilvl="7" w:tplc="F5543E88">
      <w:numFmt w:val="bullet"/>
      <w:lvlText w:val="•"/>
      <w:lvlJc w:val="left"/>
      <w:pPr>
        <w:ind w:left="6970" w:hanging="360"/>
      </w:pPr>
      <w:rPr>
        <w:rFonts w:hint="default"/>
        <w:lang w:val="el-GR" w:eastAsia="en-US" w:bidi="ar-SA"/>
      </w:rPr>
    </w:lvl>
    <w:lvl w:ilvl="8" w:tplc="54C44DDC">
      <w:numFmt w:val="bullet"/>
      <w:lvlText w:val="•"/>
      <w:lvlJc w:val="left"/>
      <w:pPr>
        <w:ind w:left="7989" w:hanging="360"/>
      </w:pPr>
      <w:rPr>
        <w:rFonts w:hint="default"/>
        <w:lang w:val="el-GR" w:eastAsia="en-US" w:bidi="ar-SA"/>
      </w:rPr>
    </w:lvl>
  </w:abstractNum>
  <w:abstractNum w:abstractNumId="34" w15:restartNumberingAfterBreak="0">
    <w:nsid w:val="794A505E"/>
    <w:multiLevelType w:val="hybridMultilevel"/>
    <w:tmpl w:val="E7FA1066"/>
    <w:lvl w:ilvl="0" w:tplc="76669922">
      <w:start w:val="8"/>
      <w:numFmt w:val="upperRoman"/>
      <w:lvlText w:val="%1."/>
      <w:lvlJc w:val="left"/>
      <w:pPr>
        <w:ind w:left="1453" w:hanging="840"/>
      </w:pPr>
      <w:rPr>
        <w:rFonts w:ascii="Times New Roman" w:eastAsia="Times New Roman" w:hAnsi="Times New Roman" w:cs="Times New Roman" w:hint="default"/>
        <w:i/>
        <w:iCs/>
        <w:spacing w:val="-2"/>
        <w:w w:val="99"/>
        <w:sz w:val="24"/>
        <w:szCs w:val="24"/>
        <w:lang w:val="el-GR" w:eastAsia="en-US" w:bidi="ar-SA"/>
      </w:rPr>
    </w:lvl>
    <w:lvl w:ilvl="1" w:tplc="37029BEA">
      <w:numFmt w:val="bullet"/>
      <w:lvlText w:val="•"/>
      <w:lvlJc w:val="left"/>
      <w:pPr>
        <w:ind w:left="2316" w:hanging="840"/>
      </w:pPr>
      <w:rPr>
        <w:rFonts w:hint="default"/>
        <w:lang w:val="el-GR" w:eastAsia="en-US" w:bidi="ar-SA"/>
      </w:rPr>
    </w:lvl>
    <w:lvl w:ilvl="2" w:tplc="C9347B66">
      <w:numFmt w:val="bullet"/>
      <w:lvlText w:val="•"/>
      <w:lvlJc w:val="left"/>
      <w:pPr>
        <w:ind w:left="3173" w:hanging="840"/>
      </w:pPr>
      <w:rPr>
        <w:rFonts w:hint="default"/>
        <w:lang w:val="el-GR" w:eastAsia="en-US" w:bidi="ar-SA"/>
      </w:rPr>
    </w:lvl>
    <w:lvl w:ilvl="3" w:tplc="77FA4D26">
      <w:numFmt w:val="bullet"/>
      <w:lvlText w:val="•"/>
      <w:lvlJc w:val="left"/>
      <w:pPr>
        <w:ind w:left="4029" w:hanging="840"/>
      </w:pPr>
      <w:rPr>
        <w:rFonts w:hint="default"/>
        <w:lang w:val="el-GR" w:eastAsia="en-US" w:bidi="ar-SA"/>
      </w:rPr>
    </w:lvl>
    <w:lvl w:ilvl="4" w:tplc="39967A6E">
      <w:numFmt w:val="bullet"/>
      <w:lvlText w:val="•"/>
      <w:lvlJc w:val="left"/>
      <w:pPr>
        <w:ind w:left="4886" w:hanging="840"/>
      </w:pPr>
      <w:rPr>
        <w:rFonts w:hint="default"/>
        <w:lang w:val="el-GR" w:eastAsia="en-US" w:bidi="ar-SA"/>
      </w:rPr>
    </w:lvl>
    <w:lvl w:ilvl="5" w:tplc="46E668BC">
      <w:numFmt w:val="bullet"/>
      <w:lvlText w:val="•"/>
      <w:lvlJc w:val="left"/>
      <w:pPr>
        <w:ind w:left="5743" w:hanging="840"/>
      </w:pPr>
      <w:rPr>
        <w:rFonts w:hint="default"/>
        <w:lang w:val="el-GR" w:eastAsia="en-US" w:bidi="ar-SA"/>
      </w:rPr>
    </w:lvl>
    <w:lvl w:ilvl="6" w:tplc="897244AC">
      <w:numFmt w:val="bullet"/>
      <w:lvlText w:val="•"/>
      <w:lvlJc w:val="left"/>
      <w:pPr>
        <w:ind w:left="6599" w:hanging="840"/>
      </w:pPr>
      <w:rPr>
        <w:rFonts w:hint="default"/>
        <w:lang w:val="el-GR" w:eastAsia="en-US" w:bidi="ar-SA"/>
      </w:rPr>
    </w:lvl>
    <w:lvl w:ilvl="7" w:tplc="FBCC8162">
      <w:numFmt w:val="bullet"/>
      <w:lvlText w:val="•"/>
      <w:lvlJc w:val="left"/>
      <w:pPr>
        <w:ind w:left="7456" w:hanging="840"/>
      </w:pPr>
      <w:rPr>
        <w:rFonts w:hint="default"/>
        <w:lang w:val="el-GR" w:eastAsia="en-US" w:bidi="ar-SA"/>
      </w:rPr>
    </w:lvl>
    <w:lvl w:ilvl="8" w:tplc="16EA4FE0">
      <w:numFmt w:val="bullet"/>
      <w:lvlText w:val="•"/>
      <w:lvlJc w:val="left"/>
      <w:pPr>
        <w:ind w:left="8313" w:hanging="840"/>
      </w:pPr>
      <w:rPr>
        <w:rFonts w:hint="default"/>
        <w:lang w:val="el-GR" w:eastAsia="en-US" w:bidi="ar-SA"/>
      </w:rPr>
    </w:lvl>
  </w:abstractNum>
  <w:abstractNum w:abstractNumId="35" w15:restartNumberingAfterBreak="0">
    <w:nsid w:val="7CD42A41"/>
    <w:multiLevelType w:val="hybridMultilevel"/>
    <w:tmpl w:val="6AE2E7BE"/>
    <w:lvl w:ilvl="0" w:tplc="ED068E42">
      <w:start w:val="2"/>
      <w:numFmt w:val="upperRoman"/>
      <w:lvlText w:val="%1."/>
      <w:lvlJc w:val="left"/>
      <w:pPr>
        <w:ind w:left="381" w:hanging="250"/>
      </w:pPr>
      <w:rPr>
        <w:rFonts w:ascii="Calibri" w:eastAsia="Calibri" w:hAnsi="Calibri" w:cs="Calibri" w:hint="default"/>
        <w:b/>
        <w:bCs/>
        <w:i/>
        <w:iCs/>
        <w:w w:val="100"/>
        <w:sz w:val="24"/>
        <w:szCs w:val="24"/>
        <w:lang w:val="el-GR" w:eastAsia="en-US" w:bidi="ar-SA"/>
      </w:rPr>
    </w:lvl>
    <w:lvl w:ilvl="1" w:tplc="EF620B6E">
      <w:numFmt w:val="bullet"/>
      <w:lvlText w:val="•"/>
      <w:lvlJc w:val="left"/>
      <w:pPr>
        <w:ind w:left="1344" w:hanging="250"/>
      </w:pPr>
      <w:rPr>
        <w:rFonts w:hint="default"/>
        <w:lang w:val="el-GR" w:eastAsia="en-US" w:bidi="ar-SA"/>
      </w:rPr>
    </w:lvl>
    <w:lvl w:ilvl="2" w:tplc="EB8018AA">
      <w:numFmt w:val="bullet"/>
      <w:lvlText w:val="•"/>
      <w:lvlJc w:val="left"/>
      <w:pPr>
        <w:ind w:left="2309" w:hanging="250"/>
      </w:pPr>
      <w:rPr>
        <w:rFonts w:hint="default"/>
        <w:lang w:val="el-GR" w:eastAsia="en-US" w:bidi="ar-SA"/>
      </w:rPr>
    </w:lvl>
    <w:lvl w:ilvl="3" w:tplc="A1BAD002">
      <w:numFmt w:val="bullet"/>
      <w:lvlText w:val="•"/>
      <w:lvlJc w:val="left"/>
      <w:pPr>
        <w:ind w:left="3273" w:hanging="250"/>
      </w:pPr>
      <w:rPr>
        <w:rFonts w:hint="default"/>
        <w:lang w:val="el-GR" w:eastAsia="en-US" w:bidi="ar-SA"/>
      </w:rPr>
    </w:lvl>
    <w:lvl w:ilvl="4" w:tplc="9BD0198A">
      <w:numFmt w:val="bullet"/>
      <w:lvlText w:val="•"/>
      <w:lvlJc w:val="left"/>
      <w:pPr>
        <w:ind w:left="4238" w:hanging="250"/>
      </w:pPr>
      <w:rPr>
        <w:rFonts w:hint="default"/>
        <w:lang w:val="el-GR" w:eastAsia="en-US" w:bidi="ar-SA"/>
      </w:rPr>
    </w:lvl>
    <w:lvl w:ilvl="5" w:tplc="180E301A">
      <w:numFmt w:val="bullet"/>
      <w:lvlText w:val="•"/>
      <w:lvlJc w:val="left"/>
      <w:pPr>
        <w:ind w:left="5203" w:hanging="250"/>
      </w:pPr>
      <w:rPr>
        <w:rFonts w:hint="default"/>
        <w:lang w:val="el-GR" w:eastAsia="en-US" w:bidi="ar-SA"/>
      </w:rPr>
    </w:lvl>
    <w:lvl w:ilvl="6" w:tplc="E31097C0">
      <w:numFmt w:val="bullet"/>
      <w:lvlText w:val="•"/>
      <w:lvlJc w:val="left"/>
      <w:pPr>
        <w:ind w:left="6167" w:hanging="250"/>
      </w:pPr>
      <w:rPr>
        <w:rFonts w:hint="default"/>
        <w:lang w:val="el-GR" w:eastAsia="en-US" w:bidi="ar-SA"/>
      </w:rPr>
    </w:lvl>
    <w:lvl w:ilvl="7" w:tplc="38AA6314">
      <w:numFmt w:val="bullet"/>
      <w:lvlText w:val="•"/>
      <w:lvlJc w:val="left"/>
      <w:pPr>
        <w:ind w:left="7132" w:hanging="250"/>
      </w:pPr>
      <w:rPr>
        <w:rFonts w:hint="default"/>
        <w:lang w:val="el-GR" w:eastAsia="en-US" w:bidi="ar-SA"/>
      </w:rPr>
    </w:lvl>
    <w:lvl w:ilvl="8" w:tplc="80B62BB8">
      <w:numFmt w:val="bullet"/>
      <w:lvlText w:val="•"/>
      <w:lvlJc w:val="left"/>
      <w:pPr>
        <w:ind w:left="8097" w:hanging="250"/>
      </w:pPr>
      <w:rPr>
        <w:rFonts w:hint="default"/>
        <w:lang w:val="el-GR" w:eastAsia="en-US" w:bidi="ar-SA"/>
      </w:rPr>
    </w:lvl>
  </w:abstractNum>
  <w:abstractNum w:abstractNumId="36" w15:restartNumberingAfterBreak="0">
    <w:nsid w:val="7E8E6F83"/>
    <w:multiLevelType w:val="hybridMultilevel"/>
    <w:tmpl w:val="6556303C"/>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num w:numId="1" w16cid:durableId="655766461">
    <w:abstractNumId w:val="15"/>
  </w:num>
  <w:num w:numId="2" w16cid:durableId="1648587276">
    <w:abstractNumId w:val="17"/>
  </w:num>
  <w:num w:numId="3" w16cid:durableId="667681663">
    <w:abstractNumId w:val="35"/>
  </w:num>
  <w:num w:numId="4" w16cid:durableId="1222328076">
    <w:abstractNumId w:val="18"/>
  </w:num>
  <w:num w:numId="5" w16cid:durableId="919752010">
    <w:abstractNumId w:val="23"/>
  </w:num>
  <w:num w:numId="6" w16cid:durableId="1661272702">
    <w:abstractNumId w:val="2"/>
  </w:num>
  <w:num w:numId="7" w16cid:durableId="383061693">
    <w:abstractNumId w:val="31"/>
  </w:num>
  <w:num w:numId="8" w16cid:durableId="1708287761">
    <w:abstractNumId w:val="20"/>
  </w:num>
  <w:num w:numId="9" w16cid:durableId="1944923650">
    <w:abstractNumId w:val="33"/>
  </w:num>
  <w:num w:numId="10" w16cid:durableId="393818390">
    <w:abstractNumId w:val="8"/>
  </w:num>
  <w:num w:numId="11" w16cid:durableId="19169085">
    <w:abstractNumId w:val="34"/>
  </w:num>
  <w:num w:numId="12" w16cid:durableId="334112745">
    <w:abstractNumId w:val="22"/>
  </w:num>
  <w:num w:numId="13" w16cid:durableId="1423447939">
    <w:abstractNumId w:val="19"/>
  </w:num>
  <w:num w:numId="14" w16cid:durableId="1622489238">
    <w:abstractNumId w:val="29"/>
  </w:num>
  <w:num w:numId="15" w16cid:durableId="302781838">
    <w:abstractNumId w:val="26"/>
  </w:num>
  <w:num w:numId="16" w16cid:durableId="1530341482">
    <w:abstractNumId w:val="28"/>
  </w:num>
  <w:num w:numId="17" w16cid:durableId="892347979">
    <w:abstractNumId w:val="32"/>
  </w:num>
  <w:num w:numId="18" w16cid:durableId="512887395">
    <w:abstractNumId w:val="3"/>
  </w:num>
  <w:num w:numId="19" w16cid:durableId="1488597410">
    <w:abstractNumId w:val="11"/>
  </w:num>
  <w:num w:numId="20" w16cid:durableId="1230580345">
    <w:abstractNumId w:val="30"/>
  </w:num>
  <w:num w:numId="21" w16cid:durableId="26953796">
    <w:abstractNumId w:val="14"/>
  </w:num>
  <w:num w:numId="22" w16cid:durableId="172693535">
    <w:abstractNumId w:val="7"/>
  </w:num>
  <w:num w:numId="23" w16cid:durableId="174072761">
    <w:abstractNumId w:val="36"/>
  </w:num>
  <w:num w:numId="24" w16cid:durableId="1400126901">
    <w:abstractNumId w:val="13"/>
  </w:num>
  <w:num w:numId="25" w16cid:durableId="2000844605">
    <w:abstractNumId w:val="25"/>
  </w:num>
  <w:num w:numId="26" w16cid:durableId="1632713994">
    <w:abstractNumId w:val="27"/>
  </w:num>
  <w:num w:numId="27" w16cid:durableId="1399355270">
    <w:abstractNumId w:val="12"/>
  </w:num>
  <w:num w:numId="28" w16cid:durableId="1093697136">
    <w:abstractNumId w:val="6"/>
  </w:num>
  <w:num w:numId="29" w16cid:durableId="1655796964">
    <w:abstractNumId w:val="5"/>
  </w:num>
  <w:num w:numId="30" w16cid:durableId="288709078">
    <w:abstractNumId w:val="4"/>
  </w:num>
  <w:num w:numId="31" w16cid:durableId="916401528">
    <w:abstractNumId w:val="24"/>
  </w:num>
  <w:num w:numId="32" w16cid:durableId="1849128939">
    <w:abstractNumId w:val="0"/>
  </w:num>
  <w:num w:numId="33" w16cid:durableId="1664819503">
    <w:abstractNumId w:val="16"/>
  </w:num>
  <w:num w:numId="34" w16cid:durableId="1954554590">
    <w:abstractNumId w:val="9"/>
  </w:num>
  <w:num w:numId="35" w16cid:durableId="762996688">
    <w:abstractNumId w:val="21"/>
  </w:num>
  <w:num w:numId="36" w16cid:durableId="1886677427">
    <w:abstractNumId w:val="1"/>
  </w:num>
  <w:num w:numId="37" w16cid:durableId="734206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A0F6C"/>
    <w:rsid w:val="00013768"/>
    <w:rsid w:val="0004463F"/>
    <w:rsid w:val="00045015"/>
    <w:rsid w:val="00082868"/>
    <w:rsid w:val="000A65FB"/>
    <w:rsid w:val="000D2835"/>
    <w:rsid w:val="000E32BA"/>
    <w:rsid w:val="000F1975"/>
    <w:rsid w:val="001068AF"/>
    <w:rsid w:val="00127BBD"/>
    <w:rsid w:val="00137BD3"/>
    <w:rsid w:val="00164C5F"/>
    <w:rsid w:val="00173A84"/>
    <w:rsid w:val="001D19C3"/>
    <w:rsid w:val="001D1CD2"/>
    <w:rsid w:val="001E5C05"/>
    <w:rsid w:val="002001D4"/>
    <w:rsid w:val="00246DEE"/>
    <w:rsid w:val="002545F2"/>
    <w:rsid w:val="002770E0"/>
    <w:rsid w:val="00280D1E"/>
    <w:rsid w:val="002A2DD3"/>
    <w:rsid w:val="002B3D0C"/>
    <w:rsid w:val="002C2A02"/>
    <w:rsid w:val="002C4512"/>
    <w:rsid w:val="002D5C04"/>
    <w:rsid w:val="002D7010"/>
    <w:rsid w:val="003015E2"/>
    <w:rsid w:val="00351FD3"/>
    <w:rsid w:val="00380C70"/>
    <w:rsid w:val="0038145C"/>
    <w:rsid w:val="003C42B3"/>
    <w:rsid w:val="003E2D3B"/>
    <w:rsid w:val="003F29FD"/>
    <w:rsid w:val="0047421E"/>
    <w:rsid w:val="00484643"/>
    <w:rsid w:val="00494207"/>
    <w:rsid w:val="00494EA0"/>
    <w:rsid w:val="004B2380"/>
    <w:rsid w:val="004E33AB"/>
    <w:rsid w:val="004E647B"/>
    <w:rsid w:val="00505304"/>
    <w:rsid w:val="00510398"/>
    <w:rsid w:val="0056412F"/>
    <w:rsid w:val="005710CA"/>
    <w:rsid w:val="005759A9"/>
    <w:rsid w:val="005C07B5"/>
    <w:rsid w:val="0063338B"/>
    <w:rsid w:val="00665074"/>
    <w:rsid w:val="006665D5"/>
    <w:rsid w:val="006770DB"/>
    <w:rsid w:val="00791265"/>
    <w:rsid w:val="007C440E"/>
    <w:rsid w:val="008331DA"/>
    <w:rsid w:val="008355D7"/>
    <w:rsid w:val="00844308"/>
    <w:rsid w:val="00866853"/>
    <w:rsid w:val="00885FE1"/>
    <w:rsid w:val="00886BA7"/>
    <w:rsid w:val="008A2195"/>
    <w:rsid w:val="008B54D2"/>
    <w:rsid w:val="008B57F2"/>
    <w:rsid w:val="008B6981"/>
    <w:rsid w:val="008E3851"/>
    <w:rsid w:val="00927429"/>
    <w:rsid w:val="00935487"/>
    <w:rsid w:val="009543C1"/>
    <w:rsid w:val="00954CA6"/>
    <w:rsid w:val="0096774E"/>
    <w:rsid w:val="00972E75"/>
    <w:rsid w:val="00981A9E"/>
    <w:rsid w:val="00986356"/>
    <w:rsid w:val="00992315"/>
    <w:rsid w:val="009A0F6C"/>
    <w:rsid w:val="009D3455"/>
    <w:rsid w:val="009E0D9D"/>
    <w:rsid w:val="009E5283"/>
    <w:rsid w:val="00A06BC9"/>
    <w:rsid w:val="00A11AA5"/>
    <w:rsid w:val="00A31989"/>
    <w:rsid w:val="00A66A95"/>
    <w:rsid w:val="00A670F3"/>
    <w:rsid w:val="00A86387"/>
    <w:rsid w:val="00AB47D6"/>
    <w:rsid w:val="00B1537B"/>
    <w:rsid w:val="00B432F1"/>
    <w:rsid w:val="00B47CDA"/>
    <w:rsid w:val="00BA2571"/>
    <w:rsid w:val="00BB72DB"/>
    <w:rsid w:val="00BC3D35"/>
    <w:rsid w:val="00BF3B83"/>
    <w:rsid w:val="00BF3DAB"/>
    <w:rsid w:val="00BF4C55"/>
    <w:rsid w:val="00BF6C75"/>
    <w:rsid w:val="00C039C6"/>
    <w:rsid w:val="00C1361A"/>
    <w:rsid w:val="00C24C49"/>
    <w:rsid w:val="00C25FBD"/>
    <w:rsid w:val="00C8450E"/>
    <w:rsid w:val="00CB0981"/>
    <w:rsid w:val="00D10779"/>
    <w:rsid w:val="00D211A3"/>
    <w:rsid w:val="00D31548"/>
    <w:rsid w:val="00D81D54"/>
    <w:rsid w:val="00DA7583"/>
    <w:rsid w:val="00DC1268"/>
    <w:rsid w:val="00DF1ACD"/>
    <w:rsid w:val="00E14FBF"/>
    <w:rsid w:val="00E179CA"/>
    <w:rsid w:val="00E430D3"/>
    <w:rsid w:val="00E511A9"/>
    <w:rsid w:val="00E63566"/>
    <w:rsid w:val="00ED757D"/>
    <w:rsid w:val="00F21E54"/>
    <w:rsid w:val="00F25A27"/>
    <w:rsid w:val="00F64428"/>
    <w:rsid w:val="00F831D4"/>
    <w:rsid w:val="00F95CA0"/>
    <w:rsid w:val="00FC6A26"/>
    <w:rsid w:val="00FC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097BBA2D"/>
  <w15:docId w15:val="{5A30EB07-1317-4C95-9660-4B3EE6E8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A0F6C"/>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A0F6C"/>
    <w:tblPr>
      <w:tblInd w:w="0" w:type="dxa"/>
      <w:tblCellMar>
        <w:top w:w="0" w:type="dxa"/>
        <w:left w:w="0" w:type="dxa"/>
        <w:bottom w:w="0" w:type="dxa"/>
        <w:right w:w="0" w:type="dxa"/>
      </w:tblCellMar>
    </w:tblPr>
  </w:style>
  <w:style w:type="paragraph" w:customStyle="1" w:styleId="TOC11">
    <w:name w:val="TOC 11"/>
    <w:basedOn w:val="a"/>
    <w:uiPriority w:val="1"/>
    <w:qFormat/>
    <w:rsid w:val="009A0F6C"/>
    <w:pPr>
      <w:spacing w:before="101"/>
      <w:ind w:left="373" w:hanging="241"/>
    </w:pPr>
    <w:rPr>
      <w:rFonts w:ascii="Times New Roman" w:eastAsia="Times New Roman" w:hAnsi="Times New Roman" w:cs="Times New Roman"/>
      <w:b/>
      <w:bCs/>
      <w:sz w:val="24"/>
      <w:szCs w:val="24"/>
    </w:rPr>
  </w:style>
  <w:style w:type="paragraph" w:customStyle="1" w:styleId="TOC21">
    <w:name w:val="TOC 21"/>
    <w:basedOn w:val="a"/>
    <w:uiPriority w:val="1"/>
    <w:qFormat/>
    <w:rsid w:val="009A0F6C"/>
    <w:pPr>
      <w:spacing w:before="101"/>
      <w:ind w:left="613"/>
    </w:pPr>
    <w:rPr>
      <w:rFonts w:ascii="Times New Roman" w:eastAsia="Times New Roman" w:hAnsi="Times New Roman" w:cs="Times New Roman"/>
      <w:i/>
      <w:iCs/>
      <w:sz w:val="24"/>
      <w:szCs w:val="24"/>
    </w:rPr>
  </w:style>
  <w:style w:type="paragraph" w:customStyle="1" w:styleId="TOC31">
    <w:name w:val="TOC 31"/>
    <w:basedOn w:val="a"/>
    <w:uiPriority w:val="1"/>
    <w:qFormat/>
    <w:rsid w:val="009A0F6C"/>
    <w:pPr>
      <w:spacing w:before="101"/>
      <w:ind w:left="613"/>
    </w:pPr>
    <w:rPr>
      <w:rFonts w:ascii="Times New Roman" w:eastAsia="Times New Roman" w:hAnsi="Times New Roman" w:cs="Times New Roman"/>
      <w:b/>
      <w:bCs/>
      <w:i/>
      <w:iCs/>
    </w:rPr>
  </w:style>
  <w:style w:type="paragraph" w:styleId="a3">
    <w:name w:val="Body Text"/>
    <w:basedOn w:val="a"/>
    <w:uiPriority w:val="1"/>
    <w:qFormat/>
    <w:rsid w:val="009A0F6C"/>
    <w:rPr>
      <w:sz w:val="24"/>
      <w:szCs w:val="24"/>
    </w:rPr>
  </w:style>
  <w:style w:type="paragraph" w:customStyle="1" w:styleId="Heading11">
    <w:name w:val="Heading 11"/>
    <w:basedOn w:val="a"/>
    <w:uiPriority w:val="1"/>
    <w:qFormat/>
    <w:rsid w:val="009A0F6C"/>
    <w:pPr>
      <w:spacing w:before="34"/>
      <w:ind w:left="104"/>
      <w:outlineLvl w:val="1"/>
    </w:pPr>
    <w:rPr>
      <w:b/>
      <w:bCs/>
      <w:sz w:val="24"/>
      <w:szCs w:val="24"/>
    </w:rPr>
  </w:style>
  <w:style w:type="paragraph" w:customStyle="1" w:styleId="Heading21">
    <w:name w:val="Heading 21"/>
    <w:basedOn w:val="a"/>
    <w:uiPriority w:val="1"/>
    <w:qFormat/>
    <w:rsid w:val="009A0F6C"/>
    <w:pPr>
      <w:ind w:left="132"/>
      <w:jc w:val="both"/>
      <w:outlineLvl w:val="2"/>
    </w:pPr>
    <w:rPr>
      <w:b/>
      <w:bCs/>
      <w:i/>
      <w:iCs/>
      <w:sz w:val="24"/>
      <w:szCs w:val="24"/>
    </w:rPr>
  </w:style>
  <w:style w:type="paragraph" w:styleId="a4">
    <w:name w:val="List Paragraph"/>
    <w:basedOn w:val="a"/>
    <w:uiPriority w:val="1"/>
    <w:qFormat/>
    <w:rsid w:val="009A0F6C"/>
    <w:pPr>
      <w:ind w:left="853" w:hanging="360"/>
    </w:pPr>
  </w:style>
  <w:style w:type="paragraph" w:customStyle="1" w:styleId="TableParagraph">
    <w:name w:val="Table Paragraph"/>
    <w:basedOn w:val="a"/>
    <w:uiPriority w:val="1"/>
    <w:qFormat/>
    <w:rsid w:val="009A0F6C"/>
  </w:style>
  <w:style w:type="paragraph" w:styleId="a5">
    <w:name w:val="Balloon Text"/>
    <w:basedOn w:val="a"/>
    <w:link w:val="Char"/>
    <w:uiPriority w:val="99"/>
    <w:semiHidden/>
    <w:unhideWhenUsed/>
    <w:rsid w:val="005759A9"/>
    <w:rPr>
      <w:rFonts w:ascii="Tahoma" w:hAnsi="Tahoma" w:cs="Tahoma"/>
      <w:sz w:val="16"/>
      <w:szCs w:val="16"/>
    </w:rPr>
  </w:style>
  <w:style w:type="character" w:customStyle="1" w:styleId="Char">
    <w:name w:val="Κείμενο πλαισίου Char"/>
    <w:basedOn w:val="a0"/>
    <w:link w:val="a5"/>
    <w:uiPriority w:val="99"/>
    <w:semiHidden/>
    <w:rsid w:val="005759A9"/>
    <w:rPr>
      <w:rFonts w:ascii="Tahoma" w:eastAsia="Calibri" w:hAnsi="Tahoma" w:cs="Tahoma"/>
      <w:sz w:val="16"/>
      <w:szCs w:val="16"/>
      <w:lang w:val="el-GR"/>
    </w:rPr>
  </w:style>
  <w:style w:type="character" w:styleId="-">
    <w:name w:val="Hyperlink"/>
    <w:basedOn w:val="a0"/>
    <w:uiPriority w:val="99"/>
    <w:unhideWhenUsed/>
    <w:rsid w:val="00FC6A26"/>
    <w:rPr>
      <w:color w:val="0000FF" w:themeColor="hyperlink"/>
      <w:u w:val="single"/>
    </w:rPr>
  </w:style>
  <w:style w:type="table" w:styleId="a6">
    <w:name w:val="Table Grid"/>
    <w:basedOn w:val="a1"/>
    <w:uiPriority w:val="59"/>
    <w:rsid w:val="000D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C8450E"/>
    <w:pPr>
      <w:tabs>
        <w:tab w:val="center" w:pos="4680"/>
        <w:tab w:val="right" w:pos="9360"/>
      </w:tabs>
    </w:pPr>
  </w:style>
  <w:style w:type="character" w:customStyle="1" w:styleId="Char0">
    <w:name w:val="Κεφαλίδα Char"/>
    <w:basedOn w:val="a0"/>
    <w:link w:val="a7"/>
    <w:uiPriority w:val="99"/>
    <w:rsid w:val="00C8450E"/>
    <w:rPr>
      <w:rFonts w:ascii="Calibri" w:eastAsia="Calibri" w:hAnsi="Calibri" w:cs="Calibri"/>
      <w:lang w:val="el-GR"/>
    </w:rPr>
  </w:style>
  <w:style w:type="paragraph" w:styleId="a8">
    <w:name w:val="footer"/>
    <w:basedOn w:val="a"/>
    <w:link w:val="Char1"/>
    <w:uiPriority w:val="99"/>
    <w:unhideWhenUsed/>
    <w:rsid w:val="00C8450E"/>
    <w:pPr>
      <w:tabs>
        <w:tab w:val="center" w:pos="4680"/>
        <w:tab w:val="right" w:pos="9360"/>
      </w:tabs>
    </w:pPr>
  </w:style>
  <w:style w:type="character" w:customStyle="1" w:styleId="Char1">
    <w:name w:val="Υποσέλιδο Char"/>
    <w:basedOn w:val="a0"/>
    <w:link w:val="a8"/>
    <w:uiPriority w:val="99"/>
    <w:rsid w:val="00C8450E"/>
    <w:rPr>
      <w:rFonts w:ascii="Calibri" w:eastAsia="Calibri" w:hAnsi="Calibri" w:cs="Calibri"/>
      <w:lang w:val="el-GR"/>
    </w:rPr>
  </w:style>
  <w:style w:type="character" w:styleId="-0">
    <w:name w:val="FollowedHyperlink"/>
    <w:basedOn w:val="a0"/>
    <w:uiPriority w:val="99"/>
    <w:semiHidden/>
    <w:unhideWhenUsed/>
    <w:rsid w:val="00981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l@gym-mous-lamias.fth.sc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ousikolami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69E1D-3B2C-4889-8F2E-FC3BAA91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4290</Words>
  <Characters>23166</Characters>
  <Application>Microsoft Office Word</Application>
  <DocSecurity>0</DocSecurity>
  <Lines>193</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Λαμίας</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User</cp:lastModifiedBy>
  <cp:revision>8</cp:revision>
  <dcterms:created xsi:type="dcterms:W3CDTF">2021-03-21T09:57:00Z</dcterms:created>
  <dcterms:modified xsi:type="dcterms:W3CDTF">2025-01-13T08:30:00Z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2021-03-07T00:00:00Z</vt:filetime>
  </property>
</Properties>
</file>